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98AE" w14:textId="4A307374" w:rsidR="00C17618" w:rsidRDefault="00055A65" w:rsidP="0048228D">
      <w:pPr>
        <w:pStyle w:val="a4"/>
        <w:ind w:left="0"/>
        <w:jc w:val="center"/>
        <w:rPr>
          <w:u w:val="thick"/>
          <w:lang w:val="en-US"/>
        </w:rPr>
      </w:pPr>
      <w:r>
        <w:rPr>
          <w:u w:val="thick"/>
          <w:lang w:val="en-US"/>
        </w:rPr>
        <w:t xml:space="preserve">3D </w:t>
      </w:r>
      <w:r w:rsidR="00C17618">
        <w:rPr>
          <w:u w:val="thick"/>
          <w:lang w:val="en-US"/>
        </w:rPr>
        <w:t xml:space="preserve"> TRANSNATIONAL MEETING_</w:t>
      </w:r>
    </w:p>
    <w:p w14:paraId="7290CAC7" w14:textId="09851E49" w:rsidR="004444AF" w:rsidRPr="006A1564" w:rsidRDefault="006A1564" w:rsidP="0048228D">
      <w:pPr>
        <w:pStyle w:val="a4"/>
        <w:ind w:left="0"/>
        <w:jc w:val="center"/>
        <w:rPr>
          <w:u w:val="none"/>
          <w:lang w:val="en-US"/>
        </w:rPr>
      </w:pPr>
      <w:r>
        <w:rPr>
          <w:u w:val="thick"/>
          <w:lang w:val="en-US"/>
        </w:rPr>
        <w:t>REPORT OF ACTIVITIES</w:t>
      </w:r>
    </w:p>
    <w:p w14:paraId="37C030AD" w14:textId="77777777" w:rsidR="004444AF" w:rsidRPr="006A1564" w:rsidRDefault="004444AF">
      <w:pPr>
        <w:pStyle w:val="a3"/>
        <w:rPr>
          <w:b/>
          <w:sz w:val="20"/>
          <w:lang w:val="en-US"/>
        </w:rPr>
      </w:pPr>
    </w:p>
    <w:p w14:paraId="63182467" w14:textId="77777777" w:rsidR="004444AF" w:rsidRPr="006A1564" w:rsidRDefault="004444AF">
      <w:pPr>
        <w:pStyle w:val="a3"/>
        <w:spacing w:before="1"/>
        <w:rPr>
          <w:b/>
          <w:sz w:val="20"/>
          <w:lang w:val="en-US"/>
        </w:rPr>
      </w:pPr>
    </w:p>
    <w:p w14:paraId="30396F2B" w14:textId="0FCF03A8" w:rsidR="004444AF" w:rsidRPr="006A1564" w:rsidRDefault="006A1564">
      <w:pPr>
        <w:pStyle w:val="1"/>
        <w:spacing w:before="90"/>
        <w:rPr>
          <w:u w:val="none"/>
          <w:lang w:val="en-US"/>
        </w:rPr>
      </w:pPr>
      <w:r>
        <w:rPr>
          <w:u w:val="thick"/>
          <w:lang w:val="en-US"/>
        </w:rPr>
        <w:t xml:space="preserve">SCHOOL’S DATA </w:t>
      </w:r>
    </w:p>
    <w:p w14:paraId="266A7FBE" w14:textId="77777777" w:rsidR="004444AF" w:rsidRPr="006A1564" w:rsidRDefault="004444AF">
      <w:pPr>
        <w:pStyle w:val="a3"/>
        <w:spacing w:before="2"/>
        <w:rPr>
          <w:b/>
          <w:sz w:val="16"/>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80"/>
        <w:gridCol w:w="3780"/>
      </w:tblGrid>
      <w:tr w:rsidR="00055A65" w:rsidRPr="00055A65" w14:paraId="2AB5A3C0" w14:textId="77777777" w:rsidTr="00055A65">
        <w:trPr>
          <w:gridAfter w:val="1"/>
          <w:wAfter w:w="3780" w:type="dxa"/>
        </w:trPr>
        <w:tc>
          <w:tcPr>
            <w:tcW w:w="3780" w:type="dxa"/>
            <w:tcBorders>
              <w:top w:val="single" w:sz="4" w:space="0" w:color="auto"/>
              <w:left w:val="single" w:sz="4" w:space="0" w:color="auto"/>
              <w:bottom w:val="single" w:sz="4" w:space="0" w:color="auto"/>
              <w:right w:val="single" w:sz="4" w:space="0" w:color="auto"/>
            </w:tcBorders>
            <w:vAlign w:val="center"/>
            <w:hideMark/>
          </w:tcPr>
          <w:p w14:paraId="67F7DBBC" w14:textId="77777777" w:rsidR="00055A65" w:rsidRPr="00055A65" w:rsidRDefault="00055A65" w:rsidP="00055A65">
            <w:pPr>
              <w:widowControl/>
              <w:autoSpaceDE/>
              <w:autoSpaceDN/>
              <w:rPr>
                <w:sz w:val="24"/>
                <w:szCs w:val="24"/>
                <w:lang w:eastAsia="el-GR"/>
              </w:rPr>
            </w:pPr>
            <w:proofErr w:type="spellStart"/>
            <w:r w:rsidRPr="00055A65">
              <w:rPr>
                <w:rFonts w:ascii="FreeSans" w:hAnsi="FreeSans"/>
                <w:color w:val="000000"/>
                <w:sz w:val="20"/>
                <w:szCs w:val="20"/>
                <w:lang w:eastAsia="el-GR"/>
              </w:rPr>
              <w:t>ENVER</w:t>
            </w:r>
            <w:proofErr w:type="spellEnd"/>
            <w:r w:rsidRPr="00055A65">
              <w:rPr>
                <w:rFonts w:ascii="FreeSans" w:hAnsi="FreeSans"/>
                <w:color w:val="000000"/>
                <w:sz w:val="20"/>
                <w:szCs w:val="20"/>
                <w:lang w:eastAsia="el-GR"/>
              </w:rPr>
              <w:t xml:space="preserve"> </w:t>
            </w:r>
            <w:proofErr w:type="spellStart"/>
            <w:r w:rsidRPr="00055A65">
              <w:rPr>
                <w:rFonts w:ascii="FreeSans" w:hAnsi="FreeSans"/>
                <w:color w:val="000000"/>
                <w:sz w:val="20"/>
                <w:szCs w:val="20"/>
                <w:lang w:eastAsia="el-GR"/>
              </w:rPr>
              <w:t>CELIK</w:t>
            </w:r>
            <w:proofErr w:type="spellEnd"/>
            <w:r w:rsidRPr="00055A65">
              <w:rPr>
                <w:rFonts w:ascii="FreeSans" w:hAnsi="FreeSans"/>
                <w:color w:val="000000"/>
                <w:sz w:val="20"/>
                <w:szCs w:val="20"/>
                <w:lang w:eastAsia="el-GR"/>
              </w:rPr>
              <w:t xml:space="preserve"> </w:t>
            </w:r>
            <w:proofErr w:type="spellStart"/>
            <w:r w:rsidRPr="00055A65">
              <w:rPr>
                <w:rFonts w:ascii="FreeSans" w:hAnsi="FreeSans"/>
                <w:color w:val="000000"/>
                <w:sz w:val="20"/>
                <w:szCs w:val="20"/>
                <w:lang w:eastAsia="el-GR"/>
              </w:rPr>
              <w:t>ILKOKULU</w:t>
            </w:r>
            <w:proofErr w:type="spellEnd"/>
          </w:p>
        </w:tc>
      </w:tr>
      <w:tr w:rsidR="00055A65" w:rsidRPr="00055A65" w14:paraId="1B3694D3" w14:textId="77777777" w:rsidTr="00055A65">
        <w:tc>
          <w:tcPr>
            <w:tcW w:w="1815" w:type="dxa"/>
            <w:tcBorders>
              <w:top w:val="single" w:sz="4" w:space="0" w:color="auto"/>
              <w:left w:val="single" w:sz="4" w:space="0" w:color="auto"/>
              <w:bottom w:val="single" w:sz="4" w:space="0" w:color="auto"/>
              <w:right w:val="single" w:sz="4" w:space="0" w:color="auto"/>
            </w:tcBorders>
            <w:vAlign w:val="center"/>
            <w:hideMark/>
          </w:tcPr>
          <w:p w14:paraId="1557B82C" w14:textId="77777777" w:rsidR="00055A65" w:rsidRPr="00055A65" w:rsidRDefault="00055A65" w:rsidP="00055A65">
            <w:pPr>
              <w:widowControl/>
              <w:autoSpaceDE/>
              <w:autoSpaceDN/>
              <w:rPr>
                <w:sz w:val="24"/>
                <w:szCs w:val="24"/>
                <w:lang w:eastAsia="el-GR"/>
              </w:rPr>
            </w:pPr>
            <w:proofErr w:type="spellStart"/>
            <w:r w:rsidRPr="00055A65">
              <w:rPr>
                <w:rFonts w:ascii="FreeSans" w:hAnsi="FreeSans"/>
                <w:color w:val="000000"/>
                <w:sz w:val="20"/>
                <w:szCs w:val="20"/>
                <w:lang w:eastAsia="el-GR"/>
              </w:rPr>
              <w:t>Country</w:t>
            </w:r>
            <w:proofErr w:type="spellEnd"/>
            <w:r w:rsidRPr="00055A65">
              <w:rPr>
                <w:rFonts w:ascii="FreeSans" w:hAnsi="FreeSans"/>
                <w:color w:val="000000"/>
                <w:sz w:val="20"/>
                <w:szCs w:val="20"/>
                <w:lang w:eastAsia="el-GR"/>
              </w:rPr>
              <w:t xml:space="preserve">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1412508" w14:textId="77777777" w:rsidR="00055A65" w:rsidRPr="00055A65" w:rsidRDefault="00055A65" w:rsidP="00055A65">
            <w:pPr>
              <w:widowControl/>
              <w:autoSpaceDE/>
              <w:autoSpaceDN/>
              <w:rPr>
                <w:sz w:val="24"/>
                <w:szCs w:val="24"/>
                <w:lang w:eastAsia="el-GR"/>
              </w:rPr>
            </w:pPr>
            <w:proofErr w:type="spellStart"/>
            <w:r w:rsidRPr="00055A65">
              <w:rPr>
                <w:rFonts w:ascii="FreeSans" w:hAnsi="FreeSans"/>
                <w:color w:val="000000"/>
                <w:sz w:val="20"/>
                <w:szCs w:val="20"/>
                <w:lang w:eastAsia="el-GR"/>
              </w:rPr>
              <w:t>Turkey</w:t>
            </w:r>
            <w:proofErr w:type="spellEnd"/>
          </w:p>
        </w:tc>
      </w:tr>
      <w:tr w:rsidR="00055A65" w:rsidRPr="00055A65" w14:paraId="00B866C9" w14:textId="77777777" w:rsidTr="00055A65">
        <w:tc>
          <w:tcPr>
            <w:tcW w:w="1815" w:type="dxa"/>
            <w:tcBorders>
              <w:top w:val="single" w:sz="4" w:space="0" w:color="auto"/>
              <w:left w:val="single" w:sz="4" w:space="0" w:color="auto"/>
              <w:bottom w:val="single" w:sz="4" w:space="0" w:color="auto"/>
              <w:right w:val="single" w:sz="4" w:space="0" w:color="auto"/>
            </w:tcBorders>
            <w:vAlign w:val="center"/>
            <w:hideMark/>
          </w:tcPr>
          <w:p w14:paraId="17F8323B" w14:textId="77777777" w:rsidR="00055A65" w:rsidRPr="00055A65" w:rsidRDefault="00055A65" w:rsidP="00055A65">
            <w:pPr>
              <w:widowControl/>
              <w:autoSpaceDE/>
              <w:autoSpaceDN/>
              <w:rPr>
                <w:sz w:val="24"/>
                <w:szCs w:val="24"/>
                <w:lang w:eastAsia="el-GR"/>
              </w:rPr>
            </w:pPr>
            <w:proofErr w:type="spellStart"/>
            <w:r w:rsidRPr="00055A65">
              <w:rPr>
                <w:rFonts w:ascii="FreeSans" w:hAnsi="FreeSans"/>
                <w:color w:val="000000"/>
                <w:sz w:val="20"/>
                <w:szCs w:val="20"/>
                <w:lang w:eastAsia="el-GR"/>
              </w:rPr>
              <w:t>Region</w:t>
            </w:r>
            <w:proofErr w:type="spellEnd"/>
            <w:r w:rsidRPr="00055A65">
              <w:rPr>
                <w:rFonts w:ascii="FreeSans" w:hAnsi="FreeSans"/>
                <w:color w:val="000000"/>
                <w:sz w:val="20"/>
                <w:szCs w:val="20"/>
                <w:lang w:eastAsia="el-GR"/>
              </w:rPr>
              <w:t xml:space="preserve">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27ABB12A" w14:textId="77777777" w:rsidR="00055A65" w:rsidRPr="00055A65" w:rsidRDefault="00055A65" w:rsidP="00055A65">
            <w:pPr>
              <w:widowControl/>
              <w:autoSpaceDE/>
              <w:autoSpaceDN/>
              <w:rPr>
                <w:sz w:val="24"/>
                <w:szCs w:val="24"/>
                <w:lang w:eastAsia="el-GR"/>
              </w:rPr>
            </w:pPr>
            <w:proofErr w:type="spellStart"/>
            <w:r w:rsidRPr="00055A65">
              <w:rPr>
                <w:rFonts w:ascii="FreeSans" w:hAnsi="FreeSans"/>
                <w:color w:val="000000"/>
                <w:sz w:val="20"/>
                <w:szCs w:val="20"/>
                <w:lang w:eastAsia="el-GR"/>
              </w:rPr>
              <w:t>İstanbul</w:t>
            </w:r>
            <w:proofErr w:type="spellEnd"/>
          </w:p>
        </w:tc>
      </w:tr>
      <w:tr w:rsidR="00055A65" w:rsidRPr="00055A65" w14:paraId="3782BAF0" w14:textId="77777777" w:rsidTr="00055A65">
        <w:tc>
          <w:tcPr>
            <w:tcW w:w="1815" w:type="dxa"/>
            <w:tcBorders>
              <w:top w:val="single" w:sz="4" w:space="0" w:color="auto"/>
              <w:left w:val="single" w:sz="4" w:space="0" w:color="auto"/>
              <w:bottom w:val="single" w:sz="4" w:space="0" w:color="auto"/>
              <w:right w:val="single" w:sz="4" w:space="0" w:color="auto"/>
            </w:tcBorders>
            <w:vAlign w:val="center"/>
            <w:hideMark/>
          </w:tcPr>
          <w:p w14:paraId="3D4BEE48" w14:textId="77777777" w:rsidR="00055A65" w:rsidRPr="00055A65" w:rsidRDefault="00055A65" w:rsidP="00055A65">
            <w:pPr>
              <w:widowControl/>
              <w:autoSpaceDE/>
              <w:autoSpaceDN/>
              <w:rPr>
                <w:sz w:val="24"/>
                <w:szCs w:val="24"/>
                <w:lang w:eastAsia="el-GR"/>
              </w:rPr>
            </w:pPr>
            <w:proofErr w:type="spellStart"/>
            <w:r w:rsidRPr="00055A65">
              <w:rPr>
                <w:rFonts w:ascii="FreeSans" w:hAnsi="FreeSans"/>
                <w:color w:val="000000"/>
                <w:sz w:val="20"/>
                <w:szCs w:val="20"/>
                <w:lang w:eastAsia="el-GR"/>
              </w:rPr>
              <w:t>City</w:t>
            </w:r>
            <w:proofErr w:type="spellEnd"/>
            <w:r w:rsidRPr="00055A65">
              <w:rPr>
                <w:rFonts w:ascii="FreeSans" w:hAnsi="FreeSans"/>
                <w:color w:val="000000"/>
                <w:sz w:val="20"/>
                <w:szCs w:val="20"/>
                <w:lang w:eastAsia="el-GR"/>
              </w:rPr>
              <w:t xml:space="preserve">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25012204" w14:textId="77777777" w:rsidR="00055A65" w:rsidRPr="00055A65" w:rsidRDefault="00055A65" w:rsidP="00055A65">
            <w:pPr>
              <w:widowControl/>
              <w:autoSpaceDE/>
              <w:autoSpaceDN/>
              <w:rPr>
                <w:sz w:val="24"/>
                <w:szCs w:val="24"/>
                <w:lang w:eastAsia="el-GR"/>
              </w:rPr>
            </w:pPr>
            <w:proofErr w:type="spellStart"/>
            <w:r w:rsidRPr="00055A65">
              <w:rPr>
                <w:rFonts w:ascii="FreeSans" w:hAnsi="FreeSans"/>
                <w:color w:val="000000"/>
                <w:sz w:val="20"/>
                <w:szCs w:val="20"/>
                <w:lang w:eastAsia="el-GR"/>
              </w:rPr>
              <w:t>ISTANBUL</w:t>
            </w:r>
            <w:proofErr w:type="spellEnd"/>
          </w:p>
        </w:tc>
      </w:tr>
      <w:tr w:rsidR="00055A65" w:rsidRPr="00055A65" w14:paraId="2CE61464" w14:textId="77777777" w:rsidTr="00055A65">
        <w:tc>
          <w:tcPr>
            <w:tcW w:w="1815" w:type="dxa"/>
            <w:tcBorders>
              <w:top w:val="single" w:sz="4" w:space="0" w:color="auto"/>
              <w:left w:val="single" w:sz="4" w:space="0" w:color="auto"/>
              <w:bottom w:val="single" w:sz="4" w:space="0" w:color="auto"/>
              <w:right w:val="single" w:sz="4" w:space="0" w:color="auto"/>
            </w:tcBorders>
            <w:vAlign w:val="center"/>
            <w:hideMark/>
          </w:tcPr>
          <w:p w14:paraId="2D4A479B" w14:textId="77777777" w:rsidR="00055A65" w:rsidRPr="00055A65" w:rsidRDefault="00055A65" w:rsidP="00055A65">
            <w:pPr>
              <w:widowControl/>
              <w:autoSpaceDE/>
              <w:autoSpaceDN/>
              <w:rPr>
                <w:sz w:val="24"/>
                <w:szCs w:val="24"/>
                <w:lang w:eastAsia="el-GR"/>
              </w:rPr>
            </w:pPr>
            <w:proofErr w:type="spellStart"/>
            <w:r w:rsidRPr="00055A65">
              <w:rPr>
                <w:rFonts w:ascii="FreeSans" w:hAnsi="FreeSans"/>
                <w:color w:val="000000"/>
                <w:sz w:val="20"/>
                <w:szCs w:val="20"/>
                <w:lang w:eastAsia="el-GR"/>
              </w:rPr>
              <w:t>Website</w:t>
            </w:r>
            <w:proofErr w:type="spellEnd"/>
            <w:r w:rsidRPr="00055A65">
              <w:rPr>
                <w:rFonts w:ascii="FreeSans" w:hAnsi="FreeSans"/>
                <w:color w:val="000000"/>
                <w:sz w:val="20"/>
                <w:szCs w:val="20"/>
                <w:lang w:eastAsia="el-GR"/>
              </w:rPr>
              <w:t xml:space="preserve">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5A9C48D" w14:textId="77777777" w:rsidR="00055A65" w:rsidRPr="00055A65" w:rsidRDefault="00055A65" w:rsidP="00055A65">
            <w:pPr>
              <w:widowControl/>
              <w:autoSpaceDE/>
              <w:autoSpaceDN/>
              <w:rPr>
                <w:sz w:val="24"/>
                <w:szCs w:val="24"/>
                <w:lang w:eastAsia="el-GR"/>
              </w:rPr>
            </w:pPr>
            <w:r w:rsidRPr="00055A65">
              <w:rPr>
                <w:rFonts w:ascii="FreeSans" w:hAnsi="FreeSans"/>
                <w:color w:val="000000"/>
                <w:sz w:val="20"/>
                <w:szCs w:val="20"/>
                <w:lang w:eastAsia="el-GR"/>
              </w:rPr>
              <w:t>http://envercelikilkokulu.meb.k12.tr/</w:t>
            </w:r>
          </w:p>
        </w:tc>
      </w:tr>
    </w:tbl>
    <w:p w14:paraId="70DC289A" w14:textId="77777777" w:rsidR="004444AF" w:rsidRPr="00055A65" w:rsidRDefault="004444AF" w:rsidP="001D4CEF">
      <w:pPr>
        <w:pStyle w:val="a3"/>
        <w:ind w:left="284"/>
      </w:pPr>
    </w:p>
    <w:p w14:paraId="7DE80EEB" w14:textId="64769C70" w:rsidR="004444AF" w:rsidRPr="009045D1" w:rsidRDefault="005F4112" w:rsidP="001D4CEF">
      <w:pPr>
        <w:pStyle w:val="1"/>
        <w:spacing w:before="208"/>
        <w:ind w:left="284"/>
        <w:rPr>
          <w:u w:val="none"/>
          <w:lang w:val="en-US"/>
        </w:rPr>
      </w:pPr>
      <w:proofErr w:type="spellStart"/>
      <w:r>
        <w:rPr>
          <w:u w:val="thick"/>
          <w:lang w:val="en-US"/>
        </w:rPr>
        <w:t>ACTIVITIE</w:t>
      </w:r>
      <w:proofErr w:type="spellEnd"/>
      <w:r w:rsidR="009045D1">
        <w:rPr>
          <w:u w:val="thick"/>
          <w:lang w:val="en-US"/>
        </w:rPr>
        <w:t xml:space="preserve">: </w:t>
      </w:r>
      <w:r w:rsidR="009045D1" w:rsidRPr="009045D1">
        <w:rPr>
          <w:rStyle w:val="fontstyle01"/>
          <w:lang w:val="en-US"/>
        </w:rPr>
        <w:t>LTTA2-RETURNING TO TRADITIONS</w:t>
      </w:r>
    </w:p>
    <w:p w14:paraId="4A9137B2" w14:textId="77777777" w:rsidR="004444AF" w:rsidRPr="005F4112" w:rsidRDefault="004444AF" w:rsidP="001D4CEF">
      <w:pPr>
        <w:pStyle w:val="a3"/>
        <w:spacing w:before="3"/>
        <w:ind w:left="284"/>
        <w:rPr>
          <w:b/>
          <w:sz w:val="16"/>
          <w:lang w:val="en-US"/>
        </w:rPr>
      </w:pPr>
    </w:p>
    <w:p w14:paraId="401277EA" w14:textId="0E3CC333" w:rsidR="004444AF" w:rsidRPr="005F4112" w:rsidRDefault="005F4112" w:rsidP="001D4CEF">
      <w:pPr>
        <w:spacing w:before="90"/>
        <w:ind w:left="284"/>
        <w:rPr>
          <w:sz w:val="24"/>
          <w:lang w:val="en-US"/>
        </w:rPr>
      </w:pPr>
      <w:r>
        <w:rPr>
          <w:b/>
          <w:sz w:val="24"/>
          <w:lang w:val="en-US"/>
        </w:rPr>
        <w:t>Contract No</w:t>
      </w:r>
      <w:r w:rsidRPr="005F4112">
        <w:rPr>
          <w:b/>
          <w:sz w:val="24"/>
          <w:lang w:val="en-US"/>
        </w:rPr>
        <w:t>:</w:t>
      </w:r>
      <w:r w:rsidRPr="005F4112">
        <w:rPr>
          <w:b/>
          <w:spacing w:val="-4"/>
          <w:sz w:val="24"/>
          <w:lang w:val="en-US"/>
        </w:rPr>
        <w:t xml:space="preserve"> </w:t>
      </w:r>
      <w:r w:rsidRPr="005F4112">
        <w:rPr>
          <w:sz w:val="24"/>
          <w:lang w:val="en-US"/>
        </w:rPr>
        <w:t>2021-1-IT02-KA210-SCH-000032311</w:t>
      </w:r>
    </w:p>
    <w:p w14:paraId="1F8F1417" w14:textId="2E2E6C35" w:rsidR="004444AF" w:rsidRPr="00055A65" w:rsidRDefault="005F4112" w:rsidP="001D4CEF">
      <w:pPr>
        <w:pStyle w:val="a3"/>
        <w:ind w:left="284"/>
        <w:rPr>
          <w:lang w:val="en-US"/>
        </w:rPr>
      </w:pPr>
      <w:proofErr w:type="spellStart"/>
      <w:r>
        <w:rPr>
          <w:b/>
          <w:lang w:val="en-US"/>
        </w:rPr>
        <w:t>Programme</w:t>
      </w:r>
      <w:proofErr w:type="spellEnd"/>
      <w:r w:rsidRPr="00055A65">
        <w:rPr>
          <w:b/>
          <w:lang w:val="en-US"/>
        </w:rPr>
        <w:t>:</w:t>
      </w:r>
      <w:r w:rsidRPr="00055A65">
        <w:rPr>
          <w:b/>
          <w:spacing w:val="55"/>
          <w:lang w:val="en-US"/>
        </w:rPr>
        <w:t xml:space="preserve"> </w:t>
      </w:r>
      <w:r w:rsidRPr="005F4112">
        <w:rPr>
          <w:lang w:val="en-US"/>
        </w:rPr>
        <w:t>Erasmus</w:t>
      </w:r>
      <w:r w:rsidRPr="00055A65">
        <w:rPr>
          <w:lang w:val="en-US"/>
        </w:rPr>
        <w:t>+/</w:t>
      </w:r>
      <w:r w:rsidRPr="00055A65">
        <w:rPr>
          <w:spacing w:val="-1"/>
          <w:lang w:val="en-US"/>
        </w:rPr>
        <w:t xml:space="preserve"> </w:t>
      </w:r>
      <w:r>
        <w:t>ΚΑ</w:t>
      </w:r>
      <w:r w:rsidRPr="00055A65">
        <w:rPr>
          <w:lang w:val="en-US"/>
        </w:rPr>
        <w:t>2</w:t>
      </w:r>
    </w:p>
    <w:p w14:paraId="4F028627" w14:textId="2BC07778" w:rsidR="004444AF" w:rsidRPr="005F4112" w:rsidRDefault="005F4112" w:rsidP="001D4CEF">
      <w:pPr>
        <w:ind w:left="284"/>
        <w:rPr>
          <w:sz w:val="24"/>
          <w:lang w:val="en-US"/>
        </w:rPr>
      </w:pPr>
      <w:proofErr w:type="spellStart"/>
      <w:r>
        <w:rPr>
          <w:b/>
          <w:sz w:val="24"/>
          <w:lang w:val="en-US"/>
        </w:rPr>
        <w:t>Programme</w:t>
      </w:r>
      <w:proofErr w:type="spellEnd"/>
      <w:r>
        <w:rPr>
          <w:b/>
          <w:sz w:val="24"/>
          <w:lang w:val="en-US"/>
        </w:rPr>
        <w:t xml:space="preserve"> Title</w:t>
      </w:r>
      <w:r w:rsidRPr="005F4112">
        <w:rPr>
          <w:b/>
          <w:sz w:val="24"/>
          <w:lang w:val="en-US"/>
        </w:rPr>
        <w:t>:</w:t>
      </w:r>
      <w:r w:rsidRPr="005F4112">
        <w:rPr>
          <w:b/>
          <w:spacing w:val="-1"/>
          <w:sz w:val="24"/>
          <w:lang w:val="en-US"/>
        </w:rPr>
        <w:t xml:space="preserve"> </w:t>
      </w:r>
      <w:r w:rsidRPr="005F4112">
        <w:rPr>
          <w:rFonts w:ascii="Calibri" w:hAnsi="Calibri"/>
          <w:b/>
          <w:sz w:val="24"/>
          <w:lang w:val="en-US"/>
        </w:rPr>
        <w:t>«</w:t>
      </w:r>
      <w:r w:rsidRPr="005F4112">
        <w:rPr>
          <w:sz w:val="24"/>
          <w:lang w:val="en-US"/>
        </w:rPr>
        <w:t>The</w:t>
      </w:r>
      <w:r w:rsidRPr="005F4112">
        <w:rPr>
          <w:spacing w:val="25"/>
          <w:sz w:val="24"/>
          <w:lang w:val="en-US"/>
        </w:rPr>
        <w:t xml:space="preserve"> </w:t>
      </w:r>
      <w:r w:rsidRPr="005F4112">
        <w:rPr>
          <w:sz w:val="24"/>
          <w:lang w:val="en-US"/>
        </w:rPr>
        <w:t>roots</w:t>
      </w:r>
      <w:r w:rsidRPr="005F4112">
        <w:rPr>
          <w:spacing w:val="26"/>
          <w:sz w:val="24"/>
          <w:lang w:val="en-US"/>
        </w:rPr>
        <w:t xml:space="preserve"> </w:t>
      </w:r>
      <w:r w:rsidRPr="005F4112">
        <w:rPr>
          <w:sz w:val="24"/>
          <w:lang w:val="en-US"/>
        </w:rPr>
        <w:t>of</w:t>
      </w:r>
      <w:r w:rsidRPr="005F4112">
        <w:rPr>
          <w:spacing w:val="23"/>
          <w:sz w:val="24"/>
          <w:lang w:val="en-US"/>
        </w:rPr>
        <w:t xml:space="preserve"> </w:t>
      </w:r>
      <w:r w:rsidRPr="005F4112">
        <w:rPr>
          <w:sz w:val="24"/>
          <w:lang w:val="en-US"/>
        </w:rPr>
        <w:t>our</w:t>
      </w:r>
      <w:r w:rsidRPr="005F4112">
        <w:rPr>
          <w:spacing w:val="27"/>
          <w:sz w:val="24"/>
          <w:lang w:val="en-US"/>
        </w:rPr>
        <w:t xml:space="preserve"> </w:t>
      </w:r>
      <w:r w:rsidRPr="005F4112">
        <w:rPr>
          <w:sz w:val="24"/>
          <w:lang w:val="en-US"/>
        </w:rPr>
        <w:t>identities</w:t>
      </w:r>
      <w:r w:rsidRPr="005F4112">
        <w:rPr>
          <w:spacing w:val="24"/>
          <w:sz w:val="24"/>
          <w:lang w:val="en-US"/>
        </w:rPr>
        <w:t xml:space="preserve"> </w:t>
      </w:r>
      <w:r w:rsidRPr="005F4112">
        <w:rPr>
          <w:sz w:val="24"/>
          <w:lang w:val="en-US"/>
        </w:rPr>
        <w:t>and</w:t>
      </w:r>
      <w:r w:rsidRPr="005F4112">
        <w:rPr>
          <w:spacing w:val="27"/>
          <w:sz w:val="24"/>
          <w:lang w:val="en-US"/>
        </w:rPr>
        <w:t xml:space="preserve"> </w:t>
      </w:r>
      <w:r w:rsidRPr="005F4112">
        <w:rPr>
          <w:sz w:val="24"/>
          <w:lang w:val="en-US"/>
        </w:rPr>
        <w:t>values»</w:t>
      </w:r>
      <w:r w:rsidRPr="005F4112">
        <w:rPr>
          <w:spacing w:val="27"/>
          <w:sz w:val="24"/>
          <w:lang w:val="en-US"/>
        </w:rPr>
        <w:t xml:space="preserve"> </w:t>
      </w:r>
    </w:p>
    <w:p w14:paraId="4D763812" w14:textId="1F6D8331" w:rsidR="00306D2E" w:rsidRPr="00983A89" w:rsidRDefault="00306D2E" w:rsidP="00306D2E">
      <w:pPr>
        <w:spacing w:before="90"/>
        <w:ind w:left="284"/>
        <w:rPr>
          <w:sz w:val="24"/>
          <w:lang w:val="en-US"/>
        </w:rPr>
      </w:pPr>
      <w:r>
        <w:rPr>
          <w:b/>
          <w:sz w:val="24"/>
          <w:lang w:val="en-US"/>
        </w:rPr>
        <w:t>Event</w:t>
      </w:r>
      <w:r w:rsidRPr="00306D2E">
        <w:rPr>
          <w:b/>
          <w:sz w:val="24"/>
          <w:lang w:val="en-US"/>
        </w:rPr>
        <w:t xml:space="preserve"> </w:t>
      </w:r>
      <w:r>
        <w:rPr>
          <w:b/>
          <w:sz w:val="24"/>
          <w:lang w:val="en-US"/>
        </w:rPr>
        <w:t>Administrator</w:t>
      </w:r>
      <w:r w:rsidRPr="00306D2E">
        <w:rPr>
          <w:b/>
          <w:spacing w:val="1"/>
          <w:sz w:val="24"/>
          <w:lang w:val="en-US"/>
        </w:rPr>
        <w:t xml:space="preserve"> </w:t>
      </w:r>
      <w:r w:rsidRPr="00306D2E">
        <w:rPr>
          <w:b/>
          <w:sz w:val="24"/>
          <w:lang w:val="en-US"/>
        </w:rPr>
        <w:t>–</w:t>
      </w:r>
      <w:r w:rsidRPr="00306D2E">
        <w:rPr>
          <w:b/>
          <w:spacing w:val="1"/>
          <w:sz w:val="24"/>
          <w:lang w:val="en-US"/>
        </w:rPr>
        <w:t xml:space="preserve"> </w:t>
      </w:r>
      <w:r>
        <w:rPr>
          <w:b/>
          <w:sz w:val="24"/>
          <w:lang w:val="en-US"/>
        </w:rPr>
        <w:t>Place of Activity</w:t>
      </w:r>
      <w:r w:rsidRPr="00306D2E">
        <w:rPr>
          <w:b/>
          <w:sz w:val="24"/>
          <w:lang w:val="en-US"/>
        </w:rPr>
        <w:t>:</w:t>
      </w:r>
      <w:r w:rsidRPr="00306D2E">
        <w:rPr>
          <w:b/>
          <w:spacing w:val="1"/>
          <w:sz w:val="24"/>
          <w:lang w:val="en-US"/>
        </w:rPr>
        <w:t xml:space="preserve"> </w:t>
      </w:r>
      <w:proofErr w:type="spellStart"/>
      <w:r w:rsidR="00983A89" w:rsidRPr="00055A65">
        <w:rPr>
          <w:rFonts w:ascii="FreeSans" w:hAnsi="FreeSans"/>
          <w:color w:val="000000"/>
          <w:sz w:val="20"/>
          <w:szCs w:val="20"/>
          <w:lang w:val="en-US" w:eastAsia="el-GR"/>
        </w:rPr>
        <w:t>ENVER</w:t>
      </w:r>
      <w:proofErr w:type="spellEnd"/>
      <w:r w:rsidR="00983A89" w:rsidRPr="00055A65">
        <w:rPr>
          <w:rFonts w:ascii="FreeSans" w:hAnsi="FreeSans"/>
          <w:color w:val="000000"/>
          <w:sz w:val="20"/>
          <w:szCs w:val="20"/>
          <w:lang w:val="en-US" w:eastAsia="el-GR"/>
        </w:rPr>
        <w:t xml:space="preserve"> CELIK </w:t>
      </w:r>
      <w:proofErr w:type="spellStart"/>
      <w:r w:rsidR="00983A89" w:rsidRPr="00055A65">
        <w:rPr>
          <w:rFonts w:ascii="FreeSans" w:hAnsi="FreeSans"/>
          <w:color w:val="000000"/>
          <w:sz w:val="20"/>
          <w:szCs w:val="20"/>
          <w:lang w:val="en-US" w:eastAsia="el-GR"/>
        </w:rPr>
        <w:t>ILKOKULU</w:t>
      </w:r>
      <w:proofErr w:type="spellEnd"/>
    </w:p>
    <w:p w14:paraId="13CE912E" w14:textId="21F9CDBC" w:rsidR="00983A89" w:rsidRPr="00983A89" w:rsidRDefault="00983A89" w:rsidP="00983A89">
      <w:pPr>
        <w:widowControl/>
        <w:suppressAutoHyphens/>
        <w:autoSpaceDE/>
        <w:autoSpaceDN/>
        <w:jc w:val="both"/>
        <w:rPr>
          <w:lang w:val="en-US"/>
        </w:rPr>
      </w:pPr>
      <w:r>
        <w:rPr>
          <w:b/>
          <w:sz w:val="24"/>
          <w:lang w:val="en-US"/>
        </w:rPr>
        <w:t xml:space="preserve">    </w:t>
      </w:r>
      <w:r w:rsidR="001F664D">
        <w:rPr>
          <w:b/>
          <w:sz w:val="24"/>
          <w:lang w:val="en-US"/>
        </w:rPr>
        <w:t xml:space="preserve">Dates of </w:t>
      </w:r>
      <w:proofErr w:type="spellStart"/>
      <w:r w:rsidR="001F664D">
        <w:rPr>
          <w:b/>
          <w:sz w:val="24"/>
          <w:lang w:val="en-US"/>
        </w:rPr>
        <w:t>activitie</w:t>
      </w:r>
      <w:proofErr w:type="spellEnd"/>
      <w:r w:rsidR="001F664D" w:rsidRPr="001F664D">
        <w:rPr>
          <w:b/>
          <w:sz w:val="24"/>
          <w:lang w:val="en-US"/>
        </w:rPr>
        <w:t>:</w:t>
      </w:r>
      <w:r w:rsidR="001F664D" w:rsidRPr="001F664D">
        <w:rPr>
          <w:b/>
          <w:spacing w:val="2"/>
          <w:sz w:val="24"/>
          <w:lang w:val="en-US"/>
        </w:rPr>
        <w:t xml:space="preserve"> </w:t>
      </w:r>
      <w:r w:rsidRPr="00983A89">
        <w:rPr>
          <w:lang w:val="en-US"/>
        </w:rPr>
        <w:t xml:space="preserve">26/3/2023 </w:t>
      </w:r>
      <w:r w:rsidRPr="00D33386">
        <w:t>ως</w:t>
      </w:r>
      <w:r w:rsidRPr="00983A89">
        <w:rPr>
          <w:lang w:val="en-US"/>
        </w:rPr>
        <w:t xml:space="preserve"> </w:t>
      </w:r>
      <w:r w:rsidRPr="00D33386">
        <w:t>και</w:t>
      </w:r>
      <w:r w:rsidRPr="00983A89">
        <w:rPr>
          <w:lang w:val="en-US"/>
        </w:rPr>
        <w:t xml:space="preserve"> 30/3/2023</w:t>
      </w:r>
    </w:p>
    <w:p w14:paraId="59252168" w14:textId="76A44988" w:rsidR="004444AF" w:rsidRPr="001F664D" w:rsidRDefault="001F664D" w:rsidP="00983A89">
      <w:pPr>
        <w:ind w:left="284" w:right="420"/>
        <w:rPr>
          <w:sz w:val="24"/>
          <w:lang w:val="en-US"/>
        </w:rPr>
      </w:pPr>
      <w:r>
        <w:rPr>
          <w:b/>
          <w:sz w:val="24"/>
          <w:lang w:val="en-US"/>
        </w:rPr>
        <w:t>No of participant countries</w:t>
      </w:r>
      <w:r w:rsidRPr="001F664D">
        <w:rPr>
          <w:b/>
          <w:sz w:val="24"/>
          <w:lang w:val="en-US"/>
        </w:rPr>
        <w:t>:</w:t>
      </w:r>
      <w:r w:rsidRPr="001F664D">
        <w:rPr>
          <w:b/>
          <w:spacing w:val="1"/>
          <w:sz w:val="24"/>
          <w:lang w:val="en-US"/>
        </w:rPr>
        <w:t xml:space="preserve"> </w:t>
      </w:r>
      <w:r w:rsidRPr="001F664D">
        <w:rPr>
          <w:sz w:val="24"/>
          <w:lang w:val="en-US"/>
        </w:rPr>
        <w:t>3</w:t>
      </w:r>
    </w:p>
    <w:p w14:paraId="007F6A14" w14:textId="05D6905D" w:rsidR="004444AF" w:rsidRPr="007E0A0B" w:rsidRDefault="001F664D" w:rsidP="001D4CEF">
      <w:pPr>
        <w:ind w:left="284"/>
        <w:rPr>
          <w:sz w:val="24"/>
          <w:lang w:val="en-US"/>
        </w:rPr>
      </w:pPr>
      <w:r w:rsidRPr="007E0A0B">
        <w:rPr>
          <w:b/>
          <w:sz w:val="24"/>
          <w:lang w:val="en-US"/>
        </w:rPr>
        <w:t>Partners:</w:t>
      </w:r>
      <w:r w:rsidRPr="007E0A0B">
        <w:rPr>
          <w:b/>
          <w:spacing w:val="-2"/>
          <w:sz w:val="24"/>
          <w:lang w:val="en-US"/>
        </w:rPr>
        <w:t xml:space="preserve"> </w:t>
      </w:r>
      <w:r w:rsidRPr="007E0A0B">
        <w:rPr>
          <w:sz w:val="24"/>
          <w:lang w:val="en-US"/>
        </w:rPr>
        <w:t>Italy, Greece, Turkey</w:t>
      </w:r>
    </w:p>
    <w:p w14:paraId="331525D5" w14:textId="5406AA4D" w:rsidR="004444AF" w:rsidRPr="008F5529" w:rsidRDefault="008F5529" w:rsidP="001D4CEF">
      <w:pPr>
        <w:ind w:left="284"/>
        <w:rPr>
          <w:sz w:val="24"/>
          <w:lang w:val="it-IT"/>
        </w:rPr>
      </w:pPr>
      <w:r w:rsidRPr="008F5529">
        <w:rPr>
          <w:b/>
          <w:sz w:val="24"/>
          <w:lang w:val="it-IT"/>
        </w:rPr>
        <w:t>Coordinato</w:t>
      </w:r>
      <w:r>
        <w:rPr>
          <w:b/>
          <w:sz w:val="24"/>
          <w:lang w:val="it-IT"/>
        </w:rPr>
        <w:t xml:space="preserve">r </w:t>
      </w:r>
      <w:r w:rsidRPr="008F5529">
        <w:rPr>
          <w:b/>
          <w:sz w:val="24"/>
          <w:lang w:val="it-IT"/>
        </w:rPr>
        <w:t>:</w:t>
      </w:r>
      <w:r w:rsidRPr="008F5529">
        <w:rPr>
          <w:b/>
          <w:spacing w:val="2"/>
          <w:sz w:val="24"/>
          <w:lang w:val="it-IT"/>
        </w:rPr>
        <w:t xml:space="preserve"> </w:t>
      </w:r>
      <w:r w:rsidRPr="008F5529">
        <w:rPr>
          <w:sz w:val="24"/>
          <w:lang w:val="it-IT"/>
        </w:rPr>
        <w:t>ISTITUTO</w:t>
      </w:r>
      <w:r w:rsidRPr="008F5529">
        <w:rPr>
          <w:spacing w:val="6"/>
          <w:sz w:val="24"/>
          <w:lang w:val="it-IT"/>
        </w:rPr>
        <w:t xml:space="preserve"> </w:t>
      </w:r>
      <w:r w:rsidRPr="008F5529">
        <w:rPr>
          <w:sz w:val="24"/>
          <w:lang w:val="it-IT"/>
        </w:rPr>
        <w:t>COMPRENSIVO</w:t>
      </w:r>
      <w:r w:rsidRPr="008F5529">
        <w:rPr>
          <w:spacing w:val="7"/>
          <w:sz w:val="24"/>
          <w:lang w:val="it-IT"/>
        </w:rPr>
        <w:t xml:space="preserve"> </w:t>
      </w:r>
      <w:r w:rsidRPr="008F5529">
        <w:rPr>
          <w:sz w:val="24"/>
          <w:lang w:val="it-IT"/>
        </w:rPr>
        <w:t>1</w:t>
      </w:r>
      <w:r w:rsidRPr="008F5529">
        <w:rPr>
          <w:spacing w:val="-57"/>
          <w:sz w:val="24"/>
          <w:lang w:val="it-IT"/>
        </w:rPr>
        <w:t xml:space="preserve"> </w:t>
      </w:r>
      <w:r w:rsidRPr="008F5529">
        <w:rPr>
          <w:sz w:val="24"/>
          <w:lang w:val="it-IT"/>
        </w:rPr>
        <w:t>LANCIANO</w:t>
      </w:r>
      <w:r w:rsidRPr="008F5529">
        <w:rPr>
          <w:spacing w:val="-2"/>
          <w:sz w:val="24"/>
          <w:lang w:val="it-IT"/>
        </w:rPr>
        <w:t xml:space="preserve"> </w:t>
      </w:r>
      <w:r w:rsidRPr="008F5529">
        <w:rPr>
          <w:sz w:val="24"/>
          <w:lang w:val="it-IT"/>
        </w:rPr>
        <w:t>“MARIO</w:t>
      </w:r>
      <w:r w:rsidRPr="008F5529">
        <w:rPr>
          <w:spacing w:val="-1"/>
          <w:sz w:val="24"/>
          <w:lang w:val="it-IT"/>
        </w:rPr>
        <w:t xml:space="preserve"> </w:t>
      </w:r>
      <w:r w:rsidRPr="008F5529">
        <w:rPr>
          <w:sz w:val="24"/>
          <w:lang w:val="it-IT"/>
        </w:rPr>
        <w:t>BOSCO”</w:t>
      </w:r>
      <w:r>
        <w:rPr>
          <w:sz w:val="24"/>
          <w:lang w:val="it-IT"/>
        </w:rPr>
        <w:t>_ITALY</w:t>
      </w:r>
    </w:p>
    <w:p w14:paraId="4D59286F" w14:textId="7309B12F" w:rsidR="004444AF" w:rsidRPr="00055A65" w:rsidRDefault="008F5529" w:rsidP="001D4CEF">
      <w:pPr>
        <w:ind w:left="284"/>
        <w:rPr>
          <w:sz w:val="24"/>
          <w:lang w:val="en-US"/>
        </w:rPr>
      </w:pPr>
      <w:proofErr w:type="spellStart"/>
      <w:r>
        <w:rPr>
          <w:b/>
          <w:sz w:val="24"/>
          <w:lang w:val="en-US"/>
        </w:rPr>
        <w:t>Programme</w:t>
      </w:r>
      <w:proofErr w:type="spellEnd"/>
      <w:r w:rsidRPr="00055A65">
        <w:rPr>
          <w:b/>
          <w:sz w:val="24"/>
          <w:lang w:val="en-US"/>
        </w:rPr>
        <w:t xml:space="preserve"> </w:t>
      </w:r>
      <w:r>
        <w:rPr>
          <w:b/>
          <w:sz w:val="24"/>
          <w:lang w:val="en-US"/>
        </w:rPr>
        <w:t>Duration</w:t>
      </w:r>
      <w:r w:rsidRPr="00055A65">
        <w:rPr>
          <w:b/>
          <w:sz w:val="24"/>
          <w:lang w:val="en-US"/>
        </w:rPr>
        <w:t>:</w:t>
      </w:r>
      <w:r w:rsidRPr="00055A65">
        <w:rPr>
          <w:b/>
          <w:spacing w:val="-1"/>
          <w:sz w:val="24"/>
          <w:lang w:val="en-US"/>
        </w:rPr>
        <w:t xml:space="preserve"> </w:t>
      </w:r>
      <w:r w:rsidRPr="00055A65">
        <w:rPr>
          <w:sz w:val="24"/>
          <w:lang w:val="en-US"/>
        </w:rPr>
        <w:t>1,5</w:t>
      </w:r>
      <w:r w:rsidRPr="00055A65">
        <w:rPr>
          <w:spacing w:val="-3"/>
          <w:sz w:val="24"/>
          <w:lang w:val="en-US"/>
        </w:rPr>
        <w:t xml:space="preserve"> </w:t>
      </w:r>
      <w:r>
        <w:rPr>
          <w:sz w:val="24"/>
          <w:lang w:val="en-US"/>
        </w:rPr>
        <w:t>year</w:t>
      </w:r>
    </w:p>
    <w:p w14:paraId="118A235B" w14:textId="77777777" w:rsidR="008F5529" w:rsidRPr="00055A65" w:rsidRDefault="008F5529" w:rsidP="001D4CEF">
      <w:pPr>
        <w:ind w:left="284" w:right="5444"/>
        <w:rPr>
          <w:spacing w:val="-57"/>
          <w:sz w:val="24"/>
          <w:lang w:val="en-US"/>
        </w:rPr>
      </w:pPr>
      <w:r>
        <w:rPr>
          <w:b/>
          <w:sz w:val="24"/>
          <w:lang w:val="en-US"/>
        </w:rPr>
        <w:t>Start</w:t>
      </w:r>
      <w:r w:rsidRPr="00055A65">
        <w:rPr>
          <w:b/>
          <w:sz w:val="24"/>
          <w:lang w:val="en-US"/>
        </w:rPr>
        <w:t xml:space="preserve">: </w:t>
      </w:r>
      <w:r w:rsidRPr="00055A65">
        <w:rPr>
          <w:sz w:val="24"/>
          <w:lang w:val="en-US"/>
        </w:rPr>
        <w:t>01/11/2021</w:t>
      </w:r>
      <w:r w:rsidRPr="00055A65">
        <w:rPr>
          <w:spacing w:val="-57"/>
          <w:sz w:val="24"/>
          <w:lang w:val="en-US"/>
        </w:rPr>
        <w:t xml:space="preserve"> </w:t>
      </w:r>
    </w:p>
    <w:p w14:paraId="0FEE543F" w14:textId="77777777" w:rsidR="008F5529" w:rsidRPr="00E60E8C" w:rsidRDefault="008F5529" w:rsidP="001D4CEF">
      <w:pPr>
        <w:ind w:left="284" w:right="5444"/>
        <w:rPr>
          <w:spacing w:val="1"/>
          <w:sz w:val="24"/>
          <w:lang w:val="en-US"/>
        </w:rPr>
      </w:pPr>
      <w:r>
        <w:rPr>
          <w:b/>
          <w:sz w:val="24"/>
          <w:lang w:val="en-US"/>
        </w:rPr>
        <w:t>End</w:t>
      </w:r>
      <w:r w:rsidRPr="00E60E8C">
        <w:rPr>
          <w:sz w:val="24"/>
          <w:lang w:val="en-US"/>
        </w:rPr>
        <w:t>: 30/4/202</w:t>
      </w:r>
      <w:r w:rsidR="00C05116" w:rsidRPr="00E60E8C">
        <w:rPr>
          <w:sz w:val="24"/>
          <w:lang w:val="en-US"/>
        </w:rPr>
        <w:t>3</w:t>
      </w:r>
      <w:r w:rsidRPr="00E60E8C">
        <w:rPr>
          <w:spacing w:val="1"/>
          <w:sz w:val="24"/>
          <w:lang w:val="en-US"/>
        </w:rPr>
        <w:t xml:space="preserve"> </w:t>
      </w:r>
    </w:p>
    <w:p w14:paraId="7070F74F" w14:textId="5E2902A9" w:rsidR="004444AF" w:rsidRPr="008F5529" w:rsidRDefault="008F5529" w:rsidP="001D4CEF">
      <w:pPr>
        <w:ind w:left="284" w:right="5444"/>
        <w:rPr>
          <w:sz w:val="24"/>
          <w:lang w:val="en-US"/>
        </w:rPr>
      </w:pPr>
      <w:r>
        <w:rPr>
          <w:b/>
          <w:sz w:val="24"/>
          <w:lang w:val="en-US"/>
        </w:rPr>
        <w:t>Language</w:t>
      </w:r>
      <w:r w:rsidRPr="00E60E8C">
        <w:rPr>
          <w:b/>
          <w:sz w:val="24"/>
          <w:lang w:val="en-US"/>
        </w:rPr>
        <w:t>:</w:t>
      </w:r>
      <w:r w:rsidRPr="00E60E8C">
        <w:rPr>
          <w:b/>
          <w:spacing w:val="1"/>
          <w:sz w:val="24"/>
          <w:lang w:val="en-US"/>
        </w:rPr>
        <w:t xml:space="preserve"> </w:t>
      </w:r>
      <w:r>
        <w:rPr>
          <w:sz w:val="24"/>
          <w:lang w:val="en-US"/>
        </w:rPr>
        <w:t>English</w:t>
      </w:r>
    </w:p>
    <w:p w14:paraId="38CC9713" w14:textId="64F6E621" w:rsidR="004444AF" w:rsidRPr="00E60E8C" w:rsidRDefault="00E60E8C" w:rsidP="001D4CEF">
      <w:pPr>
        <w:ind w:left="284"/>
        <w:rPr>
          <w:sz w:val="24"/>
          <w:lang w:val="en-US"/>
        </w:rPr>
      </w:pPr>
      <w:r>
        <w:rPr>
          <w:b/>
          <w:sz w:val="24"/>
          <w:lang w:val="en-US"/>
        </w:rPr>
        <w:t>School’ coordinator</w:t>
      </w:r>
      <w:r w:rsidRPr="00E60E8C">
        <w:rPr>
          <w:sz w:val="24"/>
          <w:lang w:val="en-US"/>
        </w:rPr>
        <w:t>:</w:t>
      </w:r>
      <w:r w:rsidRPr="00E60E8C">
        <w:rPr>
          <w:spacing w:val="-1"/>
          <w:sz w:val="24"/>
          <w:lang w:val="en-US"/>
        </w:rPr>
        <w:t xml:space="preserve"> </w:t>
      </w:r>
      <w:proofErr w:type="spellStart"/>
      <w:r>
        <w:rPr>
          <w:sz w:val="24"/>
          <w:lang w:val="en-US"/>
        </w:rPr>
        <w:t>Grigora</w:t>
      </w:r>
      <w:proofErr w:type="spellEnd"/>
      <w:r>
        <w:rPr>
          <w:sz w:val="24"/>
          <w:lang w:val="en-US"/>
        </w:rPr>
        <w:t xml:space="preserve"> </w:t>
      </w:r>
      <w:proofErr w:type="spellStart"/>
      <w:r>
        <w:rPr>
          <w:sz w:val="24"/>
          <w:lang w:val="en-US"/>
        </w:rPr>
        <w:t>Athina</w:t>
      </w:r>
      <w:proofErr w:type="spellEnd"/>
      <w:r>
        <w:rPr>
          <w:sz w:val="24"/>
          <w:lang w:val="en-US"/>
        </w:rPr>
        <w:t xml:space="preserve"> </w:t>
      </w:r>
    </w:p>
    <w:p w14:paraId="1BCC73AB" w14:textId="77777777" w:rsidR="004444AF" w:rsidRPr="00E60E8C" w:rsidRDefault="004444AF" w:rsidP="001D4CEF">
      <w:pPr>
        <w:pStyle w:val="a3"/>
        <w:ind w:left="284"/>
        <w:rPr>
          <w:lang w:val="en-US"/>
        </w:rPr>
      </w:pPr>
    </w:p>
    <w:p w14:paraId="068A99B5" w14:textId="77777777" w:rsidR="00A20CE5" w:rsidRPr="00E1057D" w:rsidRDefault="00A20CE5" w:rsidP="001D4CEF">
      <w:pPr>
        <w:pStyle w:val="a5"/>
        <w:tabs>
          <w:tab w:val="left" w:pos="1701"/>
        </w:tabs>
        <w:ind w:left="284"/>
        <w:jc w:val="left"/>
        <w:rPr>
          <w:sz w:val="24"/>
          <w:lang w:val="en-US"/>
        </w:rPr>
      </w:pPr>
    </w:p>
    <w:p w14:paraId="24C34BE8" w14:textId="020013C7" w:rsidR="00DF1BC6" w:rsidRDefault="00A20CE5" w:rsidP="0059018D">
      <w:pPr>
        <w:tabs>
          <w:tab w:val="left" w:pos="1701"/>
        </w:tabs>
        <w:spacing w:before="240"/>
        <w:rPr>
          <w:b/>
          <w:bCs/>
          <w:u w:val="thick"/>
          <w:lang w:val="en-US"/>
        </w:rPr>
      </w:pPr>
      <w:r w:rsidRPr="0059018D">
        <w:rPr>
          <w:b/>
          <w:bCs/>
          <w:sz w:val="24"/>
          <w:lang w:val="en-US"/>
        </w:rPr>
        <w:t xml:space="preserve">                        </w:t>
      </w:r>
      <w:r w:rsidR="0059018D" w:rsidRPr="0059018D">
        <w:rPr>
          <w:b/>
          <w:bCs/>
          <w:u w:val="thick"/>
          <w:lang w:val="en-US"/>
        </w:rPr>
        <w:t>DETAILED DESCRIPTION OF THE PROGRAM OF THE VISIT</w:t>
      </w:r>
    </w:p>
    <w:p w14:paraId="0BF646BD" w14:textId="77777777" w:rsidR="00387619" w:rsidRPr="0059018D" w:rsidRDefault="00387619" w:rsidP="0059018D">
      <w:pPr>
        <w:tabs>
          <w:tab w:val="left" w:pos="1701"/>
        </w:tabs>
        <w:spacing w:before="240"/>
        <w:rPr>
          <w:b/>
          <w:bCs/>
          <w:lang w:val="en-US"/>
        </w:rPr>
      </w:pPr>
    </w:p>
    <w:p w14:paraId="205DAD06" w14:textId="77777777" w:rsidR="00387619" w:rsidRDefault="00387619" w:rsidP="00456C3C">
      <w:pPr>
        <w:pStyle w:val="a3"/>
        <w:rPr>
          <w:b/>
          <w:bCs/>
          <w:u w:val="thick" w:color="000000"/>
          <w:lang w:val="en-US"/>
        </w:rPr>
      </w:pPr>
      <w:r w:rsidRPr="00387619">
        <w:rPr>
          <w:b/>
          <w:bCs/>
          <w:u w:val="thick" w:color="000000"/>
          <w:lang w:val="en-US"/>
        </w:rPr>
        <w:t xml:space="preserve">Sunday, 26-3-2023: </w:t>
      </w:r>
    </w:p>
    <w:p w14:paraId="010D7E31" w14:textId="61D0BFDF" w:rsidR="00387619" w:rsidRDefault="00387619" w:rsidP="001C16CB">
      <w:pPr>
        <w:pStyle w:val="a3"/>
        <w:spacing w:line="360" w:lineRule="auto"/>
        <w:jc w:val="both"/>
        <w:rPr>
          <w:lang w:val="en-US"/>
        </w:rPr>
      </w:pPr>
      <w:r w:rsidRPr="00387619">
        <w:rPr>
          <w:lang w:val="en-US"/>
        </w:rPr>
        <w:t>09:45 a.m..: Departure from "</w:t>
      </w:r>
      <w:proofErr w:type="spellStart"/>
      <w:r w:rsidRPr="00387619">
        <w:rPr>
          <w:lang w:val="en-US"/>
        </w:rPr>
        <w:t>DIAGORAS</w:t>
      </w:r>
      <w:proofErr w:type="spellEnd"/>
      <w:r w:rsidRPr="00387619">
        <w:rPr>
          <w:lang w:val="en-US"/>
        </w:rPr>
        <w:t>" airport of Rhodes with flight A30203 of Aegean Airlines bound for "ELEFTHERIOS VENIZELOS" airport of Athens. 1:30 p.m. departure from Athens "ELEFTHERIOS VENIZELOS" airport with Aegean Airlines flight A30992 bound for Istanbul "Ataturk" International Airport (arrival: 15:00 pm local time). Departure to the hotel “</w:t>
      </w:r>
      <w:proofErr w:type="spellStart"/>
      <w:r w:rsidRPr="00387619">
        <w:rPr>
          <w:lang w:val="en-US"/>
        </w:rPr>
        <w:t>Ekinci</w:t>
      </w:r>
      <w:proofErr w:type="spellEnd"/>
      <w:r w:rsidRPr="00387619">
        <w:rPr>
          <w:lang w:val="en-US"/>
        </w:rPr>
        <w:t xml:space="preserve"> Residence”, on </w:t>
      </w:r>
      <w:proofErr w:type="spellStart"/>
      <w:r w:rsidRPr="00387619">
        <w:rPr>
          <w:lang w:val="en-US"/>
        </w:rPr>
        <w:t>Yenisehir</w:t>
      </w:r>
      <w:proofErr w:type="spellEnd"/>
      <w:r w:rsidRPr="00387619">
        <w:rPr>
          <w:lang w:val="en-US"/>
        </w:rPr>
        <w:t xml:space="preserve"> Mah. Osmanli </w:t>
      </w:r>
      <w:proofErr w:type="spellStart"/>
      <w:r w:rsidRPr="00387619">
        <w:rPr>
          <w:lang w:val="en-US"/>
        </w:rPr>
        <w:t>Bulvari</w:t>
      </w:r>
      <w:proofErr w:type="spellEnd"/>
      <w:r w:rsidRPr="00387619">
        <w:rPr>
          <w:lang w:val="en-US"/>
        </w:rPr>
        <w:t xml:space="preserve">, Millet </w:t>
      </w:r>
      <w:proofErr w:type="spellStart"/>
      <w:r w:rsidRPr="00387619">
        <w:rPr>
          <w:lang w:val="en-US"/>
        </w:rPr>
        <w:t>Caddesi</w:t>
      </w:r>
      <w:proofErr w:type="spellEnd"/>
      <w:r w:rsidRPr="00387619">
        <w:rPr>
          <w:lang w:val="en-US"/>
        </w:rPr>
        <w:t xml:space="preserve">, Sumbul </w:t>
      </w:r>
      <w:proofErr w:type="spellStart"/>
      <w:r w:rsidRPr="00387619">
        <w:rPr>
          <w:lang w:val="en-US"/>
        </w:rPr>
        <w:t>Sok</w:t>
      </w:r>
      <w:proofErr w:type="spellEnd"/>
      <w:r w:rsidRPr="00387619">
        <w:rPr>
          <w:lang w:val="en-US"/>
        </w:rPr>
        <w:t xml:space="preserve">, no 8, </w:t>
      </w:r>
      <w:proofErr w:type="spellStart"/>
      <w:r w:rsidRPr="00387619">
        <w:rPr>
          <w:lang w:val="en-US"/>
        </w:rPr>
        <w:t>Kurtkoy</w:t>
      </w:r>
      <w:proofErr w:type="spellEnd"/>
      <w:r w:rsidRPr="00387619">
        <w:rPr>
          <w:lang w:val="en-US"/>
        </w:rPr>
        <w:t xml:space="preserve">, Asian Side, 34912, Istanbul, by private minibus. Arrival, check-in at the </w:t>
      </w:r>
      <w:proofErr w:type="spellStart"/>
      <w:r w:rsidRPr="00387619">
        <w:rPr>
          <w:lang w:val="en-US"/>
        </w:rPr>
        <w:t>Ekinci</w:t>
      </w:r>
      <w:proofErr w:type="spellEnd"/>
      <w:r w:rsidRPr="00387619">
        <w:rPr>
          <w:lang w:val="en-US"/>
        </w:rPr>
        <w:t xml:space="preserve"> Residence hotel</w:t>
      </w:r>
    </w:p>
    <w:p w14:paraId="1D3AD501" w14:textId="77777777" w:rsidR="001C16CB" w:rsidRDefault="001C16CB" w:rsidP="001C16CB">
      <w:pPr>
        <w:pStyle w:val="a3"/>
        <w:spacing w:line="360" w:lineRule="auto"/>
        <w:jc w:val="both"/>
        <w:rPr>
          <w:lang w:val="en-US"/>
        </w:rPr>
      </w:pPr>
      <w:r w:rsidRPr="001C16CB">
        <w:rPr>
          <w:b/>
          <w:bCs/>
          <w:lang w:val="en-US"/>
        </w:rPr>
        <w:t>Monday, 27-3-2023</w:t>
      </w:r>
      <w:r w:rsidRPr="001C16CB">
        <w:rPr>
          <w:lang w:val="en-US"/>
        </w:rPr>
        <w:t xml:space="preserve">: </w:t>
      </w:r>
    </w:p>
    <w:p w14:paraId="51DE57E4" w14:textId="278E680F" w:rsidR="001C16CB" w:rsidRDefault="001C16CB" w:rsidP="001C16CB">
      <w:pPr>
        <w:pStyle w:val="a3"/>
        <w:spacing w:line="360" w:lineRule="auto"/>
        <w:jc w:val="both"/>
        <w:rPr>
          <w:lang w:val="en-US"/>
        </w:rPr>
      </w:pPr>
      <w:r w:rsidRPr="001C16CB">
        <w:rPr>
          <w:lang w:val="en-US"/>
        </w:rPr>
        <w:t xml:space="preserve">09:00 departure from the hotel, with a small van provided by the host school, for the </w:t>
      </w:r>
      <w:proofErr w:type="spellStart"/>
      <w:r w:rsidRPr="001C16CB">
        <w:rPr>
          <w:lang w:val="en-US"/>
        </w:rPr>
        <w:t>ENVER</w:t>
      </w:r>
      <w:proofErr w:type="spellEnd"/>
      <w:r w:rsidRPr="001C16CB">
        <w:rPr>
          <w:lang w:val="en-US"/>
        </w:rPr>
        <w:t xml:space="preserve"> </w:t>
      </w:r>
      <w:proofErr w:type="spellStart"/>
      <w:r w:rsidRPr="001C16CB">
        <w:rPr>
          <w:lang w:val="en-US"/>
        </w:rPr>
        <w:t>ÇELİK</w:t>
      </w:r>
      <w:proofErr w:type="spellEnd"/>
      <w:r w:rsidRPr="001C16CB">
        <w:rPr>
          <w:lang w:val="en-US"/>
        </w:rPr>
        <w:t xml:space="preserve"> </w:t>
      </w:r>
      <w:proofErr w:type="spellStart"/>
      <w:r w:rsidRPr="001C16CB">
        <w:rPr>
          <w:lang w:val="en-US"/>
        </w:rPr>
        <w:t>İLKOKULU</w:t>
      </w:r>
      <w:proofErr w:type="spellEnd"/>
      <w:r w:rsidRPr="001C16CB">
        <w:rPr>
          <w:lang w:val="en-US"/>
        </w:rPr>
        <w:t xml:space="preserve"> school – welcome at the school yard of the missions of Greece and Italy. National marches by philharmonics were presented. A warm and hearty welcome from all the school staff and children. There was a video showing of the sights and Turkey. Traditional dances were presented by school children, dressed in traditional costumes. Did school children sing </w:t>
      </w:r>
      <w:r w:rsidRPr="001C16CB">
        <w:rPr>
          <w:lang w:val="en-US"/>
        </w:rPr>
        <w:lastRenderedPageBreak/>
        <w:t>traditional songs? songs of their country. Tour of school classrooms. Lunch at school with food prepared by parents of the school. Then all the partners boarded the bus and visited silk carpet making, ceramic painting, glass making workshops and finally, a workshop of EBRU art, i.e. water painting. Return to the hotel. In the afternoon we visited a shopping center in the area, where children, parents and teachers had the opportunity to spend pleasant hours together.</w:t>
      </w:r>
    </w:p>
    <w:p w14:paraId="3C63E20A" w14:textId="77777777" w:rsidR="00400EE5" w:rsidRPr="00400EE5" w:rsidRDefault="00400EE5" w:rsidP="00400EE5">
      <w:pPr>
        <w:pStyle w:val="a3"/>
        <w:spacing w:line="360" w:lineRule="auto"/>
        <w:jc w:val="both"/>
        <w:rPr>
          <w:b/>
          <w:bCs/>
          <w:lang w:val="en-US"/>
        </w:rPr>
      </w:pPr>
      <w:r w:rsidRPr="00400EE5">
        <w:rPr>
          <w:b/>
          <w:bCs/>
          <w:lang w:val="en-US"/>
        </w:rPr>
        <w:t>Tuesday, 28-3-2023:</w:t>
      </w:r>
    </w:p>
    <w:p w14:paraId="4F1B7D77" w14:textId="6437667E" w:rsidR="00400EE5" w:rsidRPr="00400EE5" w:rsidRDefault="00400EE5" w:rsidP="00400EE5">
      <w:pPr>
        <w:pStyle w:val="a3"/>
        <w:spacing w:line="360" w:lineRule="auto"/>
        <w:jc w:val="both"/>
        <w:rPr>
          <w:lang w:val="en-US"/>
        </w:rPr>
      </w:pPr>
      <w:r w:rsidRPr="00400EE5">
        <w:rPr>
          <w:lang w:val="en-US"/>
        </w:rPr>
        <w:t xml:space="preserve"> 08:30 departure from the hotel with a small van, provided by the host school, for the </w:t>
      </w:r>
      <w:proofErr w:type="spellStart"/>
      <w:r w:rsidRPr="00400EE5">
        <w:rPr>
          <w:lang w:val="en-US"/>
        </w:rPr>
        <w:t>ENVER</w:t>
      </w:r>
      <w:proofErr w:type="spellEnd"/>
      <w:r w:rsidRPr="00400EE5">
        <w:rPr>
          <w:lang w:val="en-US"/>
        </w:rPr>
        <w:t xml:space="preserve"> </w:t>
      </w:r>
      <w:proofErr w:type="spellStart"/>
      <w:r w:rsidRPr="00400EE5">
        <w:rPr>
          <w:lang w:val="en-US"/>
        </w:rPr>
        <w:t>ÇELİK</w:t>
      </w:r>
      <w:proofErr w:type="spellEnd"/>
      <w:r w:rsidRPr="00400EE5">
        <w:rPr>
          <w:lang w:val="en-US"/>
        </w:rPr>
        <w:t xml:space="preserve"> </w:t>
      </w:r>
      <w:proofErr w:type="spellStart"/>
      <w:r w:rsidRPr="00400EE5">
        <w:rPr>
          <w:lang w:val="en-US"/>
        </w:rPr>
        <w:t>İLKOKULU</w:t>
      </w:r>
      <w:proofErr w:type="spellEnd"/>
      <w:r w:rsidRPr="00400EE5">
        <w:rPr>
          <w:lang w:val="en-US"/>
        </w:rPr>
        <w:t xml:space="preserve"> school – children and teachers had the opportunity to take part in a traditional Turkish food preparation workshop ( </w:t>
      </w:r>
      <w:proofErr w:type="spellStart"/>
      <w:r w:rsidRPr="00400EE5">
        <w:rPr>
          <w:lang w:val="en-US"/>
        </w:rPr>
        <w:t>dolmadakia</w:t>
      </w:r>
      <w:proofErr w:type="spellEnd"/>
      <w:r w:rsidRPr="00400EE5">
        <w:rPr>
          <w:lang w:val="en-US"/>
        </w:rPr>
        <w:t xml:space="preserve"> and mandi), wearing a cap, gloves and an apron. We also watched (and participated in) a reenactment of a Turkish wedding, starring school children. Finally, children from our junior class played the flute, under the guidance of their teacher. After the workshops, we were served lunch with </w:t>
      </w:r>
      <w:proofErr w:type="spellStart"/>
      <w:r w:rsidRPr="00400EE5">
        <w:rPr>
          <w:lang w:val="en-US"/>
        </w:rPr>
        <w:t>dolmadaki</w:t>
      </w:r>
      <w:proofErr w:type="spellEnd"/>
      <w:r w:rsidRPr="00400EE5">
        <w:rPr>
          <w:lang w:val="en-US"/>
        </w:rPr>
        <w:t xml:space="preserve"> a and mandi made by mothers of the school. After lunch, all of us participants (Greece, Italy, Turkey) boarded a bus to go to the </w:t>
      </w:r>
      <w:proofErr w:type="spellStart"/>
      <w:r w:rsidRPr="00400EE5">
        <w:rPr>
          <w:lang w:val="en-US"/>
        </w:rPr>
        <w:t>Bosphorus</w:t>
      </w:r>
      <w:proofErr w:type="spellEnd"/>
      <w:r w:rsidRPr="00400EE5">
        <w:rPr>
          <w:lang w:val="en-US"/>
        </w:rPr>
        <w:t xml:space="preserve">, which is on the European side of the City, while the school is on the Asian side. We got on the boat and did the "cruise" on the </w:t>
      </w:r>
      <w:proofErr w:type="spellStart"/>
      <w:r w:rsidRPr="00400EE5">
        <w:rPr>
          <w:lang w:val="en-US"/>
        </w:rPr>
        <w:t>Bosphorus</w:t>
      </w:r>
      <w:proofErr w:type="spellEnd"/>
      <w:r w:rsidRPr="00400EE5">
        <w:rPr>
          <w:lang w:val="en-US"/>
        </w:rPr>
        <w:t>. Return to the hotel.</w:t>
      </w:r>
    </w:p>
    <w:p w14:paraId="3EDC552B" w14:textId="77777777" w:rsidR="00400EE5" w:rsidRPr="00400EE5" w:rsidRDefault="00400EE5" w:rsidP="00400EE5">
      <w:pPr>
        <w:pStyle w:val="a3"/>
        <w:spacing w:line="360" w:lineRule="auto"/>
        <w:jc w:val="both"/>
        <w:rPr>
          <w:b/>
          <w:bCs/>
          <w:lang w:val="en-US"/>
        </w:rPr>
      </w:pPr>
      <w:r w:rsidRPr="00400EE5">
        <w:rPr>
          <w:b/>
          <w:bCs/>
          <w:lang w:val="en-US"/>
        </w:rPr>
        <w:t xml:space="preserve">Wednesday, 29-3-2023: </w:t>
      </w:r>
    </w:p>
    <w:p w14:paraId="247D3BE9" w14:textId="3537F5C5" w:rsidR="001C16CB" w:rsidRDefault="00400EE5" w:rsidP="00400EE5">
      <w:pPr>
        <w:pStyle w:val="a3"/>
        <w:spacing w:line="360" w:lineRule="auto"/>
        <w:jc w:val="both"/>
        <w:rPr>
          <w:lang w:val="en-US"/>
        </w:rPr>
      </w:pPr>
      <w:r w:rsidRPr="00400EE5">
        <w:rPr>
          <w:lang w:val="en-US"/>
        </w:rPr>
        <w:t xml:space="preserve">07:30 departure of all participants (Greece, Italy) from the hotel by bus, provided by the host school, for a sightseeing tour of the European part of the City (PENINSULA). Visit to the </w:t>
      </w:r>
      <w:proofErr w:type="spellStart"/>
      <w:r w:rsidRPr="00400EE5">
        <w:rPr>
          <w:lang w:val="en-US"/>
        </w:rPr>
        <w:t>Topkapi</w:t>
      </w:r>
      <w:proofErr w:type="spellEnd"/>
      <w:r w:rsidRPr="00400EE5">
        <w:rPr>
          <w:lang w:val="en-US"/>
        </w:rPr>
        <w:t xml:space="preserve"> Palace, the Byzantine Royal Cistern (</w:t>
      </w:r>
      <w:proofErr w:type="spellStart"/>
      <w:r w:rsidRPr="00400EE5">
        <w:rPr>
          <w:lang w:val="en-US"/>
        </w:rPr>
        <w:t>Yerebatan</w:t>
      </w:r>
      <w:proofErr w:type="spellEnd"/>
      <w:r w:rsidRPr="00400EE5">
        <w:rPr>
          <w:lang w:val="en-US"/>
        </w:rPr>
        <w:t xml:space="preserve"> Cistern) i.e. Justinian's Aqueduct, the Hippodrome and Hagia Sophia. The tour was given by a professional tour guide, in English. After the tour, we all ate at a local restaurant. At 5 p.m. we left for the Asian side. The school hosted an official dinner and the participation diplomas were awarded, as well as souvenir gifts from the host school to all partners. Return to the hotel.</w:t>
      </w:r>
    </w:p>
    <w:p w14:paraId="106E2CBD" w14:textId="77777777" w:rsidR="0053003D" w:rsidRDefault="0053003D" w:rsidP="00400EE5">
      <w:pPr>
        <w:pStyle w:val="a3"/>
        <w:spacing w:line="360" w:lineRule="auto"/>
        <w:jc w:val="both"/>
        <w:rPr>
          <w:rStyle w:val="rynqvb"/>
          <w:rFonts w:ascii="Roboto" w:hAnsi="Roboto"/>
          <w:color w:val="3C4043"/>
          <w:sz w:val="27"/>
          <w:szCs w:val="27"/>
          <w:shd w:val="clear" w:color="auto" w:fill="F5F5F5"/>
          <w:lang w:val="en-US"/>
        </w:rPr>
      </w:pPr>
      <w:r w:rsidRPr="0053003D">
        <w:rPr>
          <w:b/>
          <w:bCs/>
          <w:lang w:val="en-US"/>
        </w:rPr>
        <w:t>Thursday, 30-3-2023</w:t>
      </w:r>
      <w:r w:rsidRPr="0053003D">
        <w:rPr>
          <w:rStyle w:val="rynqvb"/>
          <w:rFonts w:ascii="Roboto" w:hAnsi="Roboto"/>
          <w:color w:val="3C4043"/>
          <w:sz w:val="27"/>
          <w:szCs w:val="27"/>
          <w:shd w:val="clear" w:color="auto" w:fill="F5F5F5"/>
          <w:lang w:val="en-US"/>
        </w:rPr>
        <w:t xml:space="preserve">: </w:t>
      </w:r>
    </w:p>
    <w:p w14:paraId="638A59A5" w14:textId="549C6F7F" w:rsidR="0053003D" w:rsidRPr="0053003D" w:rsidRDefault="0053003D" w:rsidP="00400EE5">
      <w:pPr>
        <w:pStyle w:val="a3"/>
        <w:spacing w:line="360" w:lineRule="auto"/>
        <w:jc w:val="both"/>
        <w:rPr>
          <w:lang w:val="en-US"/>
        </w:rPr>
      </w:pPr>
      <w:r w:rsidRPr="0053003D">
        <w:rPr>
          <w:lang w:val="en-US"/>
        </w:rPr>
        <w:t>09:00 departure of all participants (Greece, Italy) from the hotel by bus, provided by the host school, to the school. There we watched traditional games played by school children (musical chairs, sack races, egg races, lame, apples). We said goodbye to all the partners, got on the bus and left for the hotel, from where we got our luggage and left for the international airport of Kon/</w:t>
      </w:r>
      <w:proofErr w:type="spellStart"/>
      <w:r w:rsidRPr="0053003D">
        <w:rPr>
          <w:lang w:val="en-US"/>
        </w:rPr>
        <w:t>lis</w:t>
      </w:r>
      <w:proofErr w:type="spellEnd"/>
      <w:r w:rsidRPr="0053003D">
        <w:rPr>
          <w:lang w:val="en-US"/>
        </w:rPr>
        <w:t>. Departure at 15:50 (local time) with Aegean Airlines flight A3993 bound for Athens "ELEFTHERIOS VENIZELOS" airport. 6:35 p.m. - departure from "ELEFTHERIOS VENIZELOS" airport of Athens to "</w:t>
      </w:r>
      <w:proofErr w:type="spellStart"/>
      <w:r w:rsidRPr="0053003D">
        <w:rPr>
          <w:lang w:val="en-US"/>
        </w:rPr>
        <w:t>DIAGORA</w:t>
      </w:r>
      <w:proofErr w:type="spellEnd"/>
      <w:r w:rsidRPr="0053003D">
        <w:rPr>
          <w:lang w:val="en-US"/>
        </w:rPr>
        <w:t>" airport of Rhodes - Arrival in Rhodes at 7:30 p.m.</w:t>
      </w:r>
    </w:p>
    <w:p w14:paraId="38E81329" w14:textId="77777777" w:rsidR="00387619" w:rsidRDefault="00387619" w:rsidP="00456C3C">
      <w:pPr>
        <w:pStyle w:val="a3"/>
        <w:rPr>
          <w:b/>
          <w:bCs/>
          <w:u w:val="thick" w:color="000000"/>
          <w:lang w:val="en-US"/>
        </w:rPr>
      </w:pPr>
    </w:p>
    <w:p w14:paraId="62C6AB20" w14:textId="7DAEE084" w:rsidR="00456C3C" w:rsidRPr="00456C3C" w:rsidRDefault="00456C3C" w:rsidP="00456C3C">
      <w:pPr>
        <w:pStyle w:val="a3"/>
        <w:rPr>
          <w:b/>
          <w:bCs/>
          <w:u w:val="thick" w:color="000000"/>
          <w:lang w:val="en-US"/>
        </w:rPr>
      </w:pPr>
      <w:r w:rsidRPr="00456C3C">
        <w:rPr>
          <w:b/>
          <w:bCs/>
          <w:u w:val="thick" w:color="000000"/>
          <w:lang w:val="en-US"/>
        </w:rPr>
        <w:t>Preparation of the visit</w:t>
      </w:r>
    </w:p>
    <w:p w14:paraId="7A9FCCED" w14:textId="77777777" w:rsidR="00456C3C" w:rsidRPr="00456C3C" w:rsidRDefault="00456C3C" w:rsidP="00456C3C">
      <w:pPr>
        <w:pStyle w:val="a3"/>
        <w:rPr>
          <w:b/>
          <w:bCs/>
          <w:u w:val="thick" w:color="000000"/>
          <w:lang w:val="en-US"/>
        </w:rPr>
      </w:pPr>
    </w:p>
    <w:p w14:paraId="5F85AC49" w14:textId="77777777" w:rsidR="00456C3C" w:rsidRPr="00456C3C" w:rsidRDefault="00456C3C" w:rsidP="00456C3C">
      <w:pPr>
        <w:pStyle w:val="a3"/>
        <w:spacing w:line="360" w:lineRule="auto"/>
        <w:jc w:val="both"/>
        <w:rPr>
          <w:lang w:val="en-US"/>
        </w:rPr>
      </w:pPr>
      <w:r w:rsidRPr="00456C3C">
        <w:rPr>
          <w:lang w:val="en-US"/>
        </w:rPr>
        <w:t xml:space="preserve">Before the visit, the necessary meetings of the Pedagogical Team of the Program were held, and the plan was presented in detail, by the communication manager and coordinator of the program, </w:t>
      </w:r>
      <w:r w:rsidRPr="00456C3C">
        <w:rPr>
          <w:lang w:val="en-US"/>
        </w:rPr>
        <w:lastRenderedPageBreak/>
        <w:t xml:space="preserve">Ms. </w:t>
      </w:r>
      <w:proofErr w:type="spellStart"/>
      <w:r w:rsidRPr="00456C3C">
        <w:rPr>
          <w:lang w:val="en-US"/>
        </w:rPr>
        <w:t>Grigora</w:t>
      </w:r>
      <w:proofErr w:type="spellEnd"/>
      <w:r w:rsidRPr="00456C3C">
        <w:rPr>
          <w:lang w:val="en-US"/>
        </w:rPr>
        <w:t xml:space="preserve"> </w:t>
      </w:r>
      <w:proofErr w:type="spellStart"/>
      <w:r w:rsidRPr="00456C3C">
        <w:rPr>
          <w:lang w:val="en-US"/>
        </w:rPr>
        <w:t>Athina</w:t>
      </w:r>
      <w:proofErr w:type="spellEnd"/>
      <w:r w:rsidRPr="00456C3C">
        <w:rPr>
          <w:lang w:val="en-US"/>
        </w:rPr>
        <w:t>. Also, the obligations foreseen by the program were thoroughly discussed, as well as the activities that are to be implemented during the program.</w:t>
      </w:r>
    </w:p>
    <w:p w14:paraId="262F6707" w14:textId="77777777" w:rsidR="00456C3C" w:rsidRPr="00456C3C" w:rsidRDefault="00456C3C" w:rsidP="00456C3C">
      <w:pPr>
        <w:pStyle w:val="a3"/>
        <w:spacing w:line="360" w:lineRule="auto"/>
        <w:jc w:val="both"/>
        <w:rPr>
          <w:lang w:val="en-US"/>
        </w:rPr>
      </w:pPr>
      <w:r w:rsidRPr="00456C3C">
        <w:rPr>
          <w:lang w:val="en-US"/>
        </w:rPr>
        <w:t>Parents were also informed.</w:t>
      </w:r>
    </w:p>
    <w:p w14:paraId="039050B6" w14:textId="77777777" w:rsidR="00456C3C" w:rsidRPr="00456C3C" w:rsidRDefault="00456C3C" w:rsidP="00456C3C">
      <w:pPr>
        <w:pStyle w:val="a3"/>
        <w:spacing w:line="360" w:lineRule="auto"/>
        <w:jc w:val="both"/>
        <w:rPr>
          <w:lang w:val="en-US"/>
        </w:rPr>
      </w:pPr>
      <w:r w:rsidRPr="00456C3C">
        <w:rPr>
          <w:lang w:val="en-US"/>
        </w:rPr>
        <w:t>The members of the mission, in close cooperation, prepared all the details concerning this particular visit. They studied the application form, the contract and the responsibilities of all partners.</w:t>
      </w:r>
    </w:p>
    <w:p w14:paraId="2EB09E9D" w14:textId="52750F70" w:rsidR="004444AF" w:rsidRPr="00456C3C" w:rsidRDefault="00456C3C" w:rsidP="00456C3C">
      <w:pPr>
        <w:pStyle w:val="a3"/>
        <w:spacing w:line="360" w:lineRule="auto"/>
        <w:jc w:val="both"/>
        <w:rPr>
          <w:sz w:val="26"/>
          <w:lang w:val="en-US"/>
        </w:rPr>
      </w:pPr>
      <w:r w:rsidRPr="00456C3C">
        <w:rPr>
          <w:lang w:val="en-US"/>
        </w:rPr>
        <w:t>Finally, symbolic gifts were procured for the partners.</w:t>
      </w:r>
    </w:p>
    <w:p w14:paraId="1CD8B095" w14:textId="77777777" w:rsidR="00456C3C" w:rsidRPr="00456C3C" w:rsidRDefault="00456C3C" w:rsidP="00456C3C">
      <w:pPr>
        <w:pStyle w:val="a3"/>
        <w:spacing w:before="1"/>
        <w:rPr>
          <w:b/>
          <w:bCs/>
          <w:u w:val="thick" w:color="000000"/>
          <w:lang w:val="en-US"/>
        </w:rPr>
      </w:pPr>
      <w:r w:rsidRPr="00456C3C">
        <w:rPr>
          <w:b/>
          <w:bCs/>
          <w:u w:val="thick" w:color="000000"/>
          <w:lang w:val="en-US"/>
        </w:rPr>
        <w:t>Impact of the activity</w:t>
      </w:r>
    </w:p>
    <w:p w14:paraId="3FFB07CA" w14:textId="77777777" w:rsidR="00456C3C" w:rsidRPr="00456C3C" w:rsidRDefault="00456C3C" w:rsidP="00456C3C">
      <w:pPr>
        <w:pStyle w:val="a3"/>
        <w:spacing w:before="1"/>
        <w:rPr>
          <w:b/>
          <w:bCs/>
          <w:u w:val="thick" w:color="000000"/>
          <w:lang w:val="en-US"/>
        </w:rPr>
      </w:pPr>
    </w:p>
    <w:p w14:paraId="650B18ED" w14:textId="77777777" w:rsidR="004067F3" w:rsidRPr="00456C3C" w:rsidRDefault="004067F3" w:rsidP="004067F3">
      <w:pPr>
        <w:pStyle w:val="a3"/>
        <w:spacing w:line="360" w:lineRule="auto"/>
        <w:jc w:val="both"/>
        <w:rPr>
          <w:lang w:val="en-US"/>
        </w:rPr>
      </w:pPr>
      <w:r>
        <w:rPr>
          <w:lang w:val="en-US"/>
        </w:rPr>
        <w:t xml:space="preserve">We </w:t>
      </w:r>
      <w:r w:rsidRPr="00456C3C">
        <w:rPr>
          <w:lang w:val="en-US"/>
        </w:rPr>
        <w:t>gained many experiences , both pedagogical and cultural, from this meeting. Enthusiasm, mood and new ideas. Above all, however, teachers and students benefited from the creativity that participation in a wider group inspires, but also from the enthusiasm that every new educational beginning possesses. Impatient for all that is to be done through the cooperation with the European partners, confident about the communication and the European opening of the school, ready to fill their educational baggage with new ideas and experiences from other European systems , which will expand and promote the educational work, mainly for the benefit of the students, but also of all the teaching staff of their school. The students also benefited both from the overall experience and through contact with the children of the participating countries, with whom they developed friendships.</w:t>
      </w:r>
    </w:p>
    <w:p w14:paraId="0FAB907E" w14:textId="77777777" w:rsidR="0055208F" w:rsidRPr="0055208F" w:rsidRDefault="0055208F" w:rsidP="0055208F">
      <w:pPr>
        <w:spacing w:line="360" w:lineRule="auto"/>
        <w:rPr>
          <w:b/>
          <w:bCs/>
          <w:sz w:val="24"/>
          <w:szCs w:val="24"/>
          <w:u w:val="thick" w:color="000000"/>
          <w:lang w:val="en-US"/>
        </w:rPr>
      </w:pPr>
      <w:r w:rsidRPr="0055208F">
        <w:rPr>
          <w:b/>
          <w:bCs/>
          <w:sz w:val="24"/>
          <w:szCs w:val="24"/>
          <w:u w:val="thick" w:color="000000"/>
          <w:lang w:val="en-US"/>
        </w:rPr>
        <w:t>Dissemination and exploitation of the results</w:t>
      </w:r>
    </w:p>
    <w:p w14:paraId="0BA36615" w14:textId="77777777" w:rsidR="0055208F" w:rsidRPr="0055208F" w:rsidRDefault="0055208F" w:rsidP="0055208F">
      <w:pPr>
        <w:spacing w:line="360" w:lineRule="auto"/>
        <w:rPr>
          <w:sz w:val="24"/>
          <w:szCs w:val="24"/>
          <w:lang w:val="en-US"/>
        </w:rPr>
      </w:pPr>
      <w:r w:rsidRPr="0055208F">
        <w:rPr>
          <w:sz w:val="24"/>
          <w:szCs w:val="24"/>
          <w:lang w:val="en-US"/>
        </w:rPr>
        <w:t xml:space="preserve">Immediately after the end of this first transnational meeting, a meeting was held of the Pedagogical team of the plan and the Director of the school Ms. </w:t>
      </w:r>
      <w:proofErr w:type="spellStart"/>
      <w:r w:rsidRPr="0055208F">
        <w:rPr>
          <w:sz w:val="24"/>
          <w:szCs w:val="24"/>
          <w:lang w:val="en-US"/>
        </w:rPr>
        <w:t>Grigora</w:t>
      </w:r>
      <w:proofErr w:type="spellEnd"/>
      <w:r w:rsidRPr="0055208F">
        <w:rPr>
          <w:sz w:val="24"/>
          <w:szCs w:val="24"/>
          <w:lang w:val="en-US"/>
        </w:rPr>
        <w:t xml:space="preserve"> Athenas, and after the activities, the results of the meeting and the experiences gained from it were presented in detail, the direct actions were planned of the plan, which were:</w:t>
      </w:r>
    </w:p>
    <w:p w14:paraId="168FEA68" w14:textId="210EB7B5" w:rsidR="0055208F" w:rsidRPr="0055208F" w:rsidRDefault="0055208F" w:rsidP="0055208F">
      <w:pPr>
        <w:pStyle w:val="a5"/>
        <w:numPr>
          <w:ilvl w:val="0"/>
          <w:numId w:val="6"/>
        </w:numPr>
        <w:spacing w:line="360" w:lineRule="auto"/>
        <w:rPr>
          <w:sz w:val="24"/>
          <w:szCs w:val="24"/>
          <w:lang w:val="en-US"/>
        </w:rPr>
      </w:pPr>
      <w:r w:rsidRPr="0055208F">
        <w:rPr>
          <w:sz w:val="24"/>
          <w:szCs w:val="24"/>
          <w:lang w:val="en-US"/>
        </w:rPr>
        <w:t>Organization of a meeting, to inform the parents of the school about our meeting</w:t>
      </w:r>
    </w:p>
    <w:p w14:paraId="25F7C936" w14:textId="69817908" w:rsidR="00937D75" w:rsidRPr="0055208F" w:rsidRDefault="0055208F" w:rsidP="0055208F">
      <w:pPr>
        <w:pStyle w:val="a5"/>
        <w:numPr>
          <w:ilvl w:val="0"/>
          <w:numId w:val="6"/>
        </w:numPr>
        <w:spacing w:line="360" w:lineRule="auto"/>
        <w:rPr>
          <w:lang w:val="en-US"/>
        </w:rPr>
      </w:pPr>
      <w:r w:rsidRPr="0055208F">
        <w:rPr>
          <w:sz w:val="24"/>
          <w:szCs w:val="24"/>
          <w:lang w:val="en-US"/>
        </w:rPr>
        <w:t>Sending a Press Release to a local newspaper, with reference to the activities of the meeting</w:t>
      </w:r>
    </w:p>
    <w:p w14:paraId="6BE4F86C" w14:textId="58D88179" w:rsidR="0056569D" w:rsidRPr="0056569D" w:rsidRDefault="00000000" w:rsidP="0056569D">
      <w:pPr>
        <w:pStyle w:val="a5"/>
        <w:ind w:left="720"/>
      </w:pPr>
      <w:hyperlink r:id="rId5" w:history="1">
        <w:r w:rsidR="0056569D">
          <w:rPr>
            <w:rStyle w:val="-"/>
          </w:rPr>
          <w:t xml:space="preserve">Επίσκεψη </w:t>
        </w:r>
        <w:proofErr w:type="spellStart"/>
        <w:r w:rsidR="0056569D">
          <w:rPr>
            <w:rStyle w:val="-"/>
          </w:rPr>
          <w:t>Erasmus</w:t>
        </w:r>
        <w:proofErr w:type="spellEnd"/>
        <w:r w:rsidR="0056569D">
          <w:rPr>
            <w:rStyle w:val="-"/>
          </w:rPr>
          <w:t xml:space="preserve"> του 18ου Δημοτικού Σχολείου στην Κωνσταντινούπολη | Η ΡΟΔΙΑΚΗ (rodiaki.gr)</w:t>
        </w:r>
      </w:hyperlink>
    </w:p>
    <w:p w14:paraId="44CD0107" w14:textId="0030D195" w:rsidR="007E131B" w:rsidRDefault="007E131B" w:rsidP="007E131B">
      <w:pPr>
        <w:pStyle w:val="a5"/>
        <w:numPr>
          <w:ilvl w:val="0"/>
          <w:numId w:val="6"/>
        </w:numPr>
        <w:rPr>
          <w:lang w:val="en-US"/>
        </w:rPr>
      </w:pPr>
      <w:r w:rsidRPr="007E131B">
        <w:rPr>
          <w:lang w:val="en-US"/>
        </w:rPr>
        <w:t>Posting the meeting calendar on our school's website</w:t>
      </w:r>
    </w:p>
    <w:p w14:paraId="3A30E510" w14:textId="6BDDED1C" w:rsidR="00A06A87" w:rsidRPr="007E131B" w:rsidRDefault="00000000" w:rsidP="007E131B">
      <w:pPr>
        <w:pStyle w:val="a5"/>
        <w:ind w:left="720"/>
        <w:rPr>
          <w:lang w:val="en-US"/>
        </w:rPr>
      </w:pPr>
      <w:hyperlink r:id="rId6" w:history="1">
        <w:r w:rsidR="007E131B" w:rsidRPr="00690179">
          <w:rPr>
            <w:rStyle w:val="-"/>
            <w:lang w:val="en-US"/>
          </w:rPr>
          <w:t>https://blogs.sch.gr/18dimrodou/erasmus/</w:t>
        </w:r>
      </w:hyperlink>
    </w:p>
    <w:p w14:paraId="58D45947" w14:textId="5B895CBB" w:rsidR="00221C1B" w:rsidRPr="007E131B" w:rsidRDefault="007E131B" w:rsidP="00221C1B">
      <w:pPr>
        <w:pStyle w:val="a5"/>
        <w:numPr>
          <w:ilvl w:val="0"/>
          <w:numId w:val="6"/>
        </w:numPr>
        <w:rPr>
          <w:lang w:val="en-US"/>
        </w:rPr>
      </w:pPr>
      <w:r>
        <w:rPr>
          <w:lang w:val="en-US"/>
        </w:rPr>
        <w:t>Posting</w:t>
      </w:r>
      <w:r w:rsidRPr="007E131B">
        <w:rPr>
          <w:lang w:val="en-US"/>
        </w:rPr>
        <w:t xml:space="preserve"> </w:t>
      </w:r>
      <w:r>
        <w:rPr>
          <w:lang w:val="en-US"/>
        </w:rPr>
        <w:t>on</w:t>
      </w:r>
      <w:r w:rsidRPr="007E131B">
        <w:rPr>
          <w:lang w:val="en-US"/>
        </w:rPr>
        <w:t xml:space="preserve"> </w:t>
      </w:r>
      <w:r>
        <w:rPr>
          <w:lang w:val="en-US"/>
        </w:rPr>
        <w:t>school</w:t>
      </w:r>
      <w:r w:rsidRPr="007E131B">
        <w:rPr>
          <w:lang w:val="en-US"/>
        </w:rPr>
        <w:t>’</w:t>
      </w:r>
      <w:r>
        <w:rPr>
          <w:lang w:val="en-US"/>
        </w:rPr>
        <w:t>s</w:t>
      </w:r>
      <w:r w:rsidRPr="007E131B">
        <w:rPr>
          <w:lang w:val="en-US"/>
        </w:rPr>
        <w:t xml:space="preserve"> </w:t>
      </w:r>
      <w:r w:rsidR="00221C1B" w:rsidRPr="007E131B">
        <w:rPr>
          <w:lang w:val="en-US"/>
        </w:rPr>
        <w:t xml:space="preserve"> </w:t>
      </w:r>
      <w:r w:rsidR="00937D75" w:rsidRPr="007E131B">
        <w:rPr>
          <w:lang w:val="en-US"/>
        </w:rPr>
        <w:t xml:space="preserve">  </w:t>
      </w:r>
      <w:r w:rsidR="00221C1B" w:rsidRPr="00221C1B">
        <w:rPr>
          <w:lang w:val="en-US"/>
        </w:rPr>
        <w:t>fb</w:t>
      </w:r>
    </w:p>
    <w:p w14:paraId="450B3512" w14:textId="743C2FC2" w:rsidR="00B5294D" w:rsidRPr="00221C1B" w:rsidRDefault="00000000" w:rsidP="00B5294D">
      <w:pPr>
        <w:pStyle w:val="a5"/>
        <w:ind w:left="720"/>
      </w:pPr>
      <w:hyperlink r:id="rId7" w:history="1">
        <w:r w:rsidR="00B5294D">
          <w:rPr>
            <w:rStyle w:val="-"/>
          </w:rPr>
          <w:t>18ο Δημοτικό Σχολείο Ρόδου | Facebook</w:t>
        </w:r>
      </w:hyperlink>
    </w:p>
    <w:p w14:paraId="228EF8F9" w14:textId="6571EF8D" w:rsidR="00946350" w:rsidRDefault="00946350" w:rsidP="00221C1B">
      <w:pPr>
        <w:pStyle w:val="a5"/>
        <w:spacing w:line="360" w:lineRule="auto"/>
        <w:ind w:left="720"/>
      </w:pPr>
    </w:p>
    <w:p w14:paraId="6A7CFAA4" w14:textId="155D72EC" w:rsidR="004444AF" w:rsidRDefault="004444AF" w:rsidP="00946350">
      <w:pPr>
        <w:pStyle w:val="a3"/>
        <w:spacing w:line="360" w:lineRule="auto"/>
        <w:rPr>
          <w:sz w:val="27"/>
        </w:rPr>
      </w:pPr>
    </w:p>
    <w:p w14:paraId="57A86195" w14:textId="77777777" w:rsidR="004444AF" w:rsidRDefault="004444AF">
      <w:pPr>
        <w:pStyle w:val="a3"/>
        <w:rPr>
          <w:sz w:val="20"/>
        </w:rPr>
      </w:pPr>
    </w:p>
    <w:p w14:paraId="71B48291" w14:textId="77777777" w:rsidR="004444AF" w:rsidRDefault="004444AF">
      <w:pPr>
        <w:pStyle w:val="a3"/>
        <w:rPr>
          <w:sz w:val="20"/>
        </w:rPr>
      </w:pPr>
    </w:p>
    <w:p w14:paraId="3501F507" w14:textId="77777777" w:rsidR="004444AF" w:rsidRDefault="004444AF">
      <w:pPr>
        <w:pStyle w:val="a3"/>
        <w:rPr>
          <w:sz w:val="20"/>
        </w:rPr>
      </w:pPr>
    </w:p>
    <w:p w14:paraId="2721ED3A" w14:textId="44A6C37A" w:rsidR="004444AF" w:rsidRDefault="004444AF">
      <w:pPr>
        <w:pStyle w:val="a3"/>
        <w:spacing w:before="3"/>
        <w:rPr>
          <w:sz w:val="14"/>
        </w:rPr>
      </w:pPr>
    </w:p>
    <w:sectPr w:rsidR="004444AF" w:rsidSect="00937D75">
      <w:pgSz w:w="11910" w:h="16840"/>
      <w:pgMar w:top="1360" w:right="1420"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eeSans">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60EB"/>
    <w:multiLevelType w:val="hybridMultilevel"/>
    <w:tmpl w:val="AACA82BA"/>
    <w:lvl w:ilvl="0" w:tplc="AD30BE2A">
      <w:start w:val="1"/>
      <w:numFmt w:val="decimal"/>
      <w:lvlText w:val="%1."/>
      <w:lvlJc w:val="left"/>
      <w:pPr>
        <w:ind w:left="1700" w:hanging="240"/>
        <w:jc w:val="left"/>
      </w:pPr>
      <w:rPr>
        <w:rFonts w:ascii="Times New Roman" w:eastAsia="Times New Roman" w:hAnsi="Times New Roman" w:cs="Times New Roman" w:hint="default"/>
        <w:w w:val="100"/>
        <w:sz w:val="24"/>
        <w:szCs w:val="24"/>
        <w:lang w:val="el-GR" w:eastAsia="en-US" w:bidi="ar-SA"/>
      </w:rPr>
    </w:lvl>
    <w:lvl w:ilvl="1" w:tplc="F0ACA868">
      <w:numFmt w:val="bullet"/>
      <w:lvlText w:val="•"/>
      <w:lvlJc w:val="left"/>
      <w:pPr>
        <w:ind w:left="2586" w:hanging="240"/>
      </w:pPr>
      <w:rPr>
        <w:rFonts w:hint="default"/>
        <w:lang w:val="el-GR" w:eastAsia="en-US" w:bidi="ar-SA"/>
      </w:rPr>
    </w:lvl>
    <w:lvl w:ilvl="2" w:tplc="19BCB9EE">
      <w:numFmt w:val="bullet"/>
      <w:lvlText w:val="•"/>
      <w:lvlJc w:val="left"/>
      <w:pPr>
        <w:ind w:left="3473" w:hanging="240"/>
      </w:pPr>
      <w:rPr>
        <w:rFonts w:hint="default"/>
        <w:lang w:val="el-GR" w:eastAsia="en-US" w:bidi="ar-SA"/>
      </w:rPr>
    </w:lvl>
    <w:lvl w:ilvl="3" w:tplc="61AA35B8">
      <w:numFmt w:val="bullet"/>
      <w:lvlText w:val="•"/>
      <w:lvlJc w:val="left"/>
      <w:pPr>
        <w:ind w:left="4360" w:hanging="240"/>
      </w:pPr>
      <w:rPr>
        <w:rFonts w:hint="default"/>
        <w:lang w:val="el-GR" w:eastAsia="en-US" w:bidi="ar-SA"/>
      </w:rPr>
    </w:lvl>
    <w:lvl w:ilvl="4" w:tplc="47947934">
      <w:numFmt w:val="bullet"/>
      <w:lvlText w:val="•"/>
      <w:lvlJc w:val="left"/>
      <w:pPr>
        <w:ind w:left="5247" w:hanging="240"/>
      </w:pPr>
      <w:rPr>
        <w:rFonts w:hint="default"/>
        <w:lang w:val="el-GR" w:eastAsia="en-US" w:bidi="ar-SA"/>
      </w:rPr>
    </w:lvl>
    <w:lvl w:ilvl="5" w:tplc="47947FF4">
      <w:numFmt w:val="bullet"/>
      <w:lvlText w:val="•"/>
      <w:lvlJc w:val="left"/>
      <w:pPr>
        <w:ind w:left="6134" w:hanging="240"/>
      </w:pPr>
      <w:rPr>
        <w:rFonts w:hint="default"/>
        <w:lang w:val="el-GR" w:eastAsia="en-US" w:bidi="ar-SA"/>
      </w:rPr>
    </w:lvl>
    <w:lvl w:ilvl="6" w:tplc="5A7CBE10">
      <w:numFmt w:val="bullet"/>
      <w:lvlText w:val="•"/>
      <w:lvlJc w:val="left"/>
      <w:pPr>
        <w:ind w:left="7020" w:hanging="240"/>
      </w:pPr>
      <w:rPr>
        <w:rFonts w:hint="default"/>
        <w:lang w:val="el-GR" w:eastAsia="en-US" w:bidi="ar-SA"/>
      </w:rPr>
    </w:lvl>
    <w:lvl w:ilvl="7" w:tplc="06BA7772">
      <w:numFmt w:val="bullet"/>
      <w:lvlText w:val="•"/>
      <w:lvlJc w:val="left"/>
      <w:pPr>
        <w:ind w:left="7907" w:hanging="240"/>
      </w:pPr>
      <w:rPr>
        <w:rFonts w:hint="default"/>
        <w:lang w:val="el-GR" w:eastAsia="en-US" w:bidi="ar-SA"/>
      </w:rPr>
    </w:lvl>
    <w:lvl w:ilvl="8" w:tplc="CFBE3BDA">
      <w:numFmt w:val="bullet"/>
      <w:lvlText w:val="•"/>
      <w:lvlJc w:val="left"/>
      <w:pPr>
        <w:ind w:left="8794" w:hanging="240"/>
      </w:pPr>
      <w:rPr>
        <w:rFonts w:hint="default"/>
        <w:lang w:val="el-GR" w:eastAsia="en-US" w:bidi="ar-SA"/>
      </w:rPr>
    </w:lvl>
  </w:abstractNum>
  <w:abstractNum w:abstractNumId="1" w15:restartNumberingAfterBreak="0">
    <w:nsid w:val="2FA93604"/>
    <w:multiLevelType w:val="hybridMultilevel"/>
    <w:tmpl w:val="D994A3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E04715F"/>
    <w:multiLevelType w:val="hybridMultilevel"/>
    <w:tmpl w:val="30BE4438"/>
    <w:lvl w:ilvl="0" w:tplc="0408000B">
      <w:start w:val="1"/>
      <w:numFmt w:val="bullet"/>
      <w:lvlText w:val=""/>
      <w:lvlJc w:val="left"/>
      <w:pPr>
        <w:ind w:left="1106"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02345F"/>
    <w:multiLevelType w:val="hybridMultilevel"/>
    <w:tmpl w:val="D9E81A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8163963"/>
    <w:multiLevelType w:val="hybridMultilevel"/>
    <w:tmpl w:val="943E9706"/>
    <w:lvl w:ilvl="0" w:tplc="617E9066">
      <w:numFmt w:val="bullet"/>
      <w:lvlText w:val=""/>
      <w:lvlJc w:val="left"/>
      <w:pPr>
        <w:ind w:left="1460" w:hanging="721"/>
      </w:pPr>
      <w:rPr>
        <w:rFonts w:hint="default"/>
        <w:w w:val="100"/>
        <w:lang w:val="el-GR" w:eastAsia="en-US" w:bidi="ar-SA"/>
      </w:rPr>
    </w:lvl>
    <w:lvl w:ilvl="1" w:tplc="24E25DFC">
      <w:numFmt w:val="bullet"/>
      <w:lvlText w:val="•"/>
      <w:lvlJc w:val="left"/>
      <w:pPr>
        <w:ind w:left="2370" w:hanging="721"/>
      </w:pPr>
      <w:rPr>
        <w:rFonts w:hint="default"/>
        <w:lang w:val="el-GR" w:eastAsia="en-US" w:bidi="ar-SA"/>
      </w:rPr>
    </w:lvl>
    <w:lvl w:ilvl="2" w:tplc="ED543452">
      <w:numFmt w:val="bullet"/>
      <w:lvlText w:val="•"/>
      <w:lvlJc w:val="left"/>
      <w:pPr>
        <w:ind w:left="3281" w:hanging="721"/>
      </w:pPr>
      <w:rPr>
        <w:rFonts w:hint="default"/>
        <w:lang w:val="el-GR" w:eastAsia="en-US" w:bidi="ar-SA"/>
      </w:rPr>
    </w:lvl>
    <w:lvl w:ilvl="3" w:tplc="AF1084D4">
      <w:numFmt w:val="bullet"/>
      <w:lvlText w:val="•"/>
      <w:lvlJc w:val="left"/>
      <w:pPr>
        <w:ind w:left="4192" w:hanging="721"/>
      </w:pPr>
      <w:rPr>
        <w:rFonts w:hint="default"/>
        <w:lang w:val="el-GR" w:eastAsia="en-US" w:bidi="ar-SA"/>
      </w:rPr>
    </w:lvl>
    <w:lvl w:ilvl="4" w:tplc="4796A032">
      <w:numFmt w:val="bullet"/>
      <w:lvlText w:val="•"/>
      <w:lvlJc w:val="left"/>
      <w:pPr>
        <w:ind w:left="5103" w:hanging="721"/>
      </w:pPr>
      <w:rPr>
        <w:rFonts w:hint="default"/>
        <w:lang w:val="el-GR" w:eastAsia="en-US" w:bidi="ar-SA"/>
      </w:rPr>
    </w:lvl>
    <w:lvl w:ilvl="5" w:tplc="3D40104A">
      <w:numFmt w:val="bullet"/>
      <w:lvlText w:val="•"/>
      <w:lvlJc w:val="left"/>
      <w:pPr>
        <w:ind w:left="6014" w:hanging="721"/>
      </w:pPr>
      <w:rPr>
        <w:rFonts w:hint="default"/>
        <w:lang w:val="el-GR" w:eastAsia="en-US" w:bidi="ar-SA"/>
      </w:rPr>
    </w:lvl>
    <w:lvl w:ilvl="6" w:tplc="4B58C306">
      <w:numFmt w:val="bullet"/>
      <w:lvlText w:val="•"/>
      <w:lvlJc w:val="left"/>
      <w:pPr>
        <w:ind w:left="6924" w:hanging="721"/>
      </w:pPr>
      <w:rPr>
        <w:rFonts w:hint="default"/>
        <w:lang w:val="el-GR" w:eastAsia="en-US" w:bidi="ar-SA"/>
      </w:rPr>
    </w:lvl>
    <w:lvl w:ilvl="7" w:tplc="4A2E4EAA">
      <w:numFmt w:val="bullet"/>
      <w:lvlText w:val="•"/>
      <w:lvlJc w:val="left"/>
      <w:pPr>
        <w:ind w:left="7835" w:hanging="721"/>
      </w:pPr>
      <w:rPr>
        <w:rFonts w:hint="default"/>
        <w:lang w:val="el-GR" w:eastAsia="en-US" w:bidi="ar-SA"/>
      </w:rPr>
    </w:lvl>
    <w:lvl w:ilvl="8" w:tplc="2E2E2380">
      <w:numFmt w:val="bullet"/>
      <w:lvlText w:val="•"/>
      <w:lvlJc w:val="left"/>
      <w:pPr>
        <w:ind w:left="8746" w:hanging="721"/>
      </w:pPr>
      <w:rPr>
        <w:rFonts w:hint="default"/>
        <w:lang w:val="el-GR" w:eastAsia="en-US" w:bidi="ar-SA"/>
      </w:rPr>
    </w:lvl>
  </w:abstractNum>
  <w:abstractNum w:abstractNumId="5" w15:restartNumberingAfterBreak="0">
    <w:nsid w:val="5923662F"/>
    <w:multiLevelType w:val="hybridMultilevel"/>
    <w:tmpl w:val="0BEA7056"/>
    <w:lvl w:ilvl="0" w:tplc="807C8306">
      <w:start w:val="1"/>
      <w:numFmt w:val="decimal"/>
      <w:lvlText w:val="%1."/>
      <w:lvlJc w:val="left"/>
      <w:pPr>
        <w:ind w:left="720" w:hanging="360"/>
      </w:pPr>
      <w:rPr>
        <w:rFonts w:hint="default"/>
        <w:color w:val="00000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F486F3E"/>
    <w:multiLevelType w:val="hybridMultilevel"/>
    <w:tmpl w:val="C0E6C360"/>
    <w:lvl w:ilvl="0" w:tplc="0408000D">
      <w:start w:val="1"/>
      <w:numFmt w:val="bullet"/>
      <w:lvlText w:val=""/>
      <w:lvlJc w:val="left"/>
      <w:pPr>
        <w:ind w:left="1778" w:hanging="360"/>
      </w:pPr>
      <w:rPr>
        <w:rFonts w:ascii="Wingdings" w:hAnsi="Wingdings" w:hint="default"/>
      </w:rPr>
    </w:lvl>
    <w:lvl w:ilvl="1" w:tplc="04080003" w:tentative="1">
      <w:start w:val="1"/>
      <w:numFmt w:val="bullet"/>
      <w:lvlText w:val="o"/>
      <w:lvlJc w:val="left"/>
      <w:pPr>
        <w:ind w:left="2498" w:hanging="360"/>
      </w:pPr>
      <w:rPr>
        <w:rFonts w:ascii="Courier New" w:hAnsi="Courier New" w:cs="Courier New" w:hint="default"/>
      </w:rPr>
    </w:lvl>
    <w:lvl w:ilvl="2" w:tplc="04080005" w:tentative="1">
      <w:start w:val="1"/>
      <w:numFmt w:val="bullet"/>
      <w:lvlText w:val=""/>
      <w:lvlJc w:val="left"/>
      <w:pPr>
        <w:ind w:left="3218" w:hanging="360"/>
      </w:pPr>
      <w:rPr>
        <w:rFonts w:ascii="Wingdings" w:hAnsi="Wingdings" w:hint="default"/>
      </w:rPr>
    </w:lvl>
    <w:lvl w:ilvl="3" w:tplc="04080001" w:tentative="1">
      <w:start w:val="1"/>
      <w:numFmt w:val="bullet"/>
      <w:lvlText w:val=""/>
      <w:lvlJc w:val="left"/>
      <w:pPr>
        <w:ind w:left="3938" w:hanging="360"/>
      </w:pPr>
      <w:rPr>
        <w:rFonts w:ascii="Symbol" w:hAnsi="Symbol" w:hint="default"/>
      </w:rPr>
    </w:lvl>
    <w:lvl w:ilvl="4" w:tplc="04080003" w:tentative="1">
      <w:start w:val="1"/>
      <w:numFmt w:val="bullet"/>
      <w:lvlText w:val="o"/>
      <w:lvlJc w:val="left"/>
      <w:pPr>
        <w:ind w:left="4658" w:hanging="360"/>
      </w:pPr>
      <w:rPr>
        <w:rFonts w:ascii="Courier New" w:hAnsi="Courier New" w:cs="Courier New" w:hint="default"/>
      </w:rPr>
    </w:lvl>
    <w:lvl w:ilvl="5" w:tplc="04080005" w:tentative="1">
      <w:start w:val="1"/>
      <w:numFmt w:val="bullet"/>
      <w:lvlText w:val=""/>
      <w:lvlJc w:val="left"/>
      <w:pPr>
        <w:ind w:left="5378" w:hanging="360"/>
      </w:pPr>
      <w:rPr>
        <w:rFonts w:ascii="Wingdings" w:hAnsi="Wingdings" w:hint="default"/>
      </w:rPr>
    </w:lvl>
    <w:lvl w:ilvl="6" w:tplc="04080001" w:tentative="1">
      <w:start w:val="1"/>
      <w:numFmt w:val="bullet"/>
      <w:lvlText w:val=""/>
      <w:lvlJc w:val="left"/>
      <w:pPr>
        <w:ind w:left="6098" w:hanging="360"/>
      </w:pPr>
      <w:rPr>
        <w:rFonts w:ascii="Symbol" w:hAnsi="Symbol" w:hint="default"/>
      </w:rPr>
    </w:lvl>
    <w:lvl w:ilvl="7" w:tplc="04080003" w:tentative="1">
      <w:start w:val="1"/>
      <w:numFmt w:val="bullet"/>
      <w:lvlText w:val="o"/>
      <w:lvlJc w:val="left"/>
      <w:pPr>
        <w:ind w:left="6818" w:hanging="360"/>
      </w:pPr>
      <w:rPr>
        <w:rFonts w:ascii="Courier New" w:hAnsi="Courier New" w:cs="Courier New" w:hint="default"/>
      </w:rPr>
    </w:lvl>
    <w:lvl w:ilvl="8" w:tplc="04080005" w:tentative="1">
      <w:start w:val="1"/>
      <w:numFmt w:val="bullet"/>
      <w:lvlText w:val=""/>
      <w:lvlJc w:val="left"/>
      <w:pPr>
        <w:ind w:left="7538" w:hanging="360"/>
      </w:pPr>
      <w:rPr>
        <w:rFonts w:ascii="Wingdings" w:hAnsi="Wingdings" w:hint="default"/>
      </w:rPr>
    </w:lvl>
  </w:abstractNum>
  <w:num w:numId="1" w16cid:durableId="1530952258">
    <w:abstractNumId w:val="4"/>
  </w:num>
  <w:num w:numId="2" w16cid:durableId="2055688434">
    <w:abstractNumId w:val="0"/>
  </w:num>
  <w:num w:numId="3" w16cid:durableId="339309543">
    <w:abstractNumId w:val="6"/>
  </w:num>
  <w:num w:numId="4" w16cid:durableId="1824076612">
    <w:abstractNumId w:val="2"/>
  </w:num>
  <w:num w:numId="5" w16cid:durableId="1688555277">
    <w:abstractNumId w:val="1"/>
  </w:num>
  <w:num w:numId="6" w16cid:durableId="52777775">
    <w:abstractNumId w:val="3"/>
  </w:num>
  <w:num w:numId="7" w16cid:durableId="1507095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AF"/>
    <w:rsid w:val="00055A65"/>
    <w:rsid w:val="000A746A"/>
    <w:rsid w:val="000B4A8F"/>
    <w:rsid w:val="000C015C"/>
    <w:rsid w:val="001338DD"/>
    <w:rsid w:val="00157057"/>
    <w:rsid w:val="00176DF6"/>
    <w:rsid w:val="001B1C77"/>
    <w:rsid w:val="001C16CB"/>
    <w:rsid w:val="001D4CEF"/>
    <w:rsid w:val="001F664D"/>
    <w:rsid w:val="00221C1B"/>
    <w:rsid w:val="002812B3"/>
    <w:rsid w:val="00290901"/>
    <w:rsid w:val="00306D2E"/>
    <w:rsid w:val="00387619"/>
    <w:rsid w:val="00400EE5"/>
    <w:rsid w:val="004067F3"/>
    <w:rsid w:val="004444AF"/>
    <w:rsid w:val="00456C3C"/>
    <w:rsid w:val="00460210"/>
    <w:rsid w:val="0048228D"/>
    <w:rsid w:val="004C0F74"/>
    <w:rsid w:val="0050074F"/>
    <w:rsid w:val="0053003D"/>
    <w:rsid w:val="0055208F"/>
    <w:rsid w:val="0056569D"/>
    <w:rsid w:val="0057432A"/>
    <w:rsid w:val="0059018D"/>
    <w:rsid w:val="005A7C70"/>
    <w:rsid w:val="005B625E"/>
    <w:rsid w:val="005D58FF"/>
    <w:rsid w:val="005F4112"/>
    <w:rsid w:val="00604B76"/>
    <w:rsid w:val="006A1564"/>
    <w:rsid w:val="007459DC"/>
    <w:rsid w:val="0076401D"/>
    <w:rsid w:val="00787566"/>
    <w:rsid w:val="007E0A0B"/>
    <w:rsid w:val="007E131B"/>
    <w:rsid w:val="008A1404"/>
    <w:rsid w:val="008E45A3"/>
    <w:rsid w:val="008F5529"/>
    <w:rsid w:val="009045D1"/>
    <w:rsid w:val="00920630"/>
    <w:rsid w:val="00937D75"/>
    <w:rsid w:val="00946350"/>
    <w:rsid w:val="00972A18"/>
    <w:rsid w:val="00983A89"/>
    <w:rsid w:val="0099545C"/>
    <w:rsid w:val="00A06A87"/>
    <w:rsid w:val="00A20CE5"/>
    <w:rsid w:val="00A27168"/>
    <w:rsid w:val="00AE7229"/>
    <w:rsid w:val="00B5294D"/>
    <w:rsid w:val="00C05116"/>
    <w:rsid w:val="00C10976"/>
    <w:rsid w:val="00C17618"/>
    <w:rsid w:val="00C32F7C"/>
    <w:rsid w:val="00C61681"/>
    <w:rsid w:val="00CC5A44"/>
    <w:rsid w:val="00D25646"/>
    <w:rsid w:val="00D9694F"/>
    <w:rsid w:val="00DF1BC6"/>
    <w:rsid w:val="00E1057D"/>
    <w:rsid w:val="00E14509"/>
    <w:rsid w:val="00E60E8C"/>
    <w:rsid w:val="00E90FEA"/>
    <w:rsid w:val="00E91E1C"/>
    <w:rsid w:val="00EC48C0"/>
    <w:rsid w:val="00EE3C9A"/>
    <w:rsid w:val="00F120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5682"/>
  <w15:docId w15:val="{EDB72886-FD2A-46DB-BB14-E0505F1A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ind w:left="1460"/>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65"/>
      <w:ind w:left="3477"/>
    </w:pPr>
    <w:rPr>
      <w:b/>
      <w:bCs/>
      <w:sz w:val="32"/>
      <w:szCs w:val="32"/>
      <w:u w:val="single" w:color="000000"/>
    </w:rPr>
  </w:style>
  <w:style w:type="paragraph" w:styleId="a5">
    <w:name w:val="List Paragraph"/>
    <w:basedOn w:val="a"/>
    <w:uiPriority w:val="34"/>
    <w:qFormat/>
    <w:pPr>
      <w:ind w:left="1460"/>
      <w:jc w:val="both"/>
    </w:pPr>
  </w:style>
  <w:style w:type="paragraph" w:customStyle="1" w:styleId="TableParagraph">
    <w:name w:val="Table Paragraph"/>
    <w:basedOn w:val="a"/>
    <w:uiPriority w:val="1"/>
    <w:qFormat/>
  </w:style>
  <w:style w:type="character" w:styleId="-">
    <w:name w:val="Hyperlink"/>
    <w:basedOn w:val="a0"/>
    <w:uiPriority w:val="99"/>
    <w:unhideWhenUsed/>
    <w:rsid w:val="00B5294D"/>
    <w:rPr>
      <w:color w:val="0000FF" w:themeColor="hyperlink"/>
      <w:u w:val="single"/>
    </w:rPr>
  </w:style>
  <w:style w:type="character" w:styleId="a6">
    <w:name w:val="Unresolved Mention"/>
    <w:basedOn w:val="a0"/>
    <w:uiPriority w:val="99"/>
    <w:semiHidden/>
    <w:unhideWhenUsed/>
    <w:rsid w:val="00B5294D"/>
    <w:rPr>
      <w:color w:val="605E5C"/>
      <w:shd w:val="clear" w:color="auto" w:fill="E1DFDD"/>
    </w:rPr>
  </w:style>
  <w:style w:type="character" w:styleId="-0">
    <w:name w:val="FollowedHyperlink"/>
    <w:basedOn w:val="a0"/>
    <w:uiPriority w:val="99"/>
    <w:semiHidden/>
    <w:unhideWhenUsed/>
    <w:rsid w:val="00EC48C0"/>
    <w:rPr>
      <w:color w:val="800080" w:themeColor="followedHyperlink"/>
      <w:u w:val="single"/>
    </w:rPr>
  </w:style>
  <w:style w:type="character" w:customStyle="1" w:styleId="rynqvb">
    <w:name w:val="rynqvb"/>
    <w:basedOn w:val="a0"/>
    <w:rsid w:val="0059018D"/>
  </w:style>
  <w:style w:type="character" w:customStyle="1" w:styleId="fontstyle01">
    <w:name w:val="fontstyle01"/>
    <w:basedOn w:val="a0"/>
    <w:rsid w:val="00055A65"/>
    <w:rPr>
      <w:rFonts w:ascii="FreeSans" w:hAnsi="FreeSans"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2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1211633139200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sch.gr/18dimrodou/erasmus/" TargetMode="External"/><Relationship Id="rId5" Type="http://schemas.openxmlformats.org/officeDocument/2006/relationships/hyperlink" Target="https://www.rodiaki.gr/article/493334/episkepsh-erasmus-toy-18oy-dhmotikoy-sxoleioy-sthn-kwnstantinoypol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6005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ATHINA GRIGORA</cp:lastModifiedBy>
  <cp:revision>2</cp:revision>
  <dcterms:created xsi:type="dcterms:W3CDTF">2023-06-28T11:11:00Z</dcterms:created>
  <dcterms:modified xsi:type="dcterms:W3CDTF">2023-06-28T11:11:00Z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2016</vt:lpwstr>
  </property>
  <property fmtid="{D5CDD505-2E9C-101B-9397-08002B2CF9AE}" pid="4" name="LastSaved">
    <vt:filetime>2023-03-31T00:00:00Z</vt:filetime>
  </property>
</Properties>
</file>