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D" w:rsidRDefault="00C85543" w:rsidP="00D6514D">
      <w:pPr>
        <w:pStyle w:val="Corpotesto"/>
        <w:ind w:right="111"/>
        <w:jc w:val="right"/>
      </w:pPr>
      <w:bookmarkStart w:id="0" w:name="_GoBack"/>
      <w:bookmarkEnd w:id="0"/>
      <w:r>
        <w:t>ALLEGATO A (I</w:t>
      </w:r>
      <w:r w:rsidRPr="00C85543">
        <w:t xml:space="preserve">stanza di </w:t>
      </w:r>
      <w:proofErr w:type="gramStart"/>
      <w:r w:rsidRPr="00C85543">
        <w:t>partecipazione)</w:t>
      </w:r>
      <w:r w:rsidR="0078255D" w:rsidRPr="0078255D">
        <w:t xml:space="preserve"> </w:t>
      </w:r>
      <w:r w:rsidR="0078255D">
        <w:t xml:space="preserve">  </w:t>
      </w:r>
      <w:proofErr w:type="gramEnd"/>
      <w:r w:rsidR="0078255D">
        <w:t xml:space="preserve">                                              Al Dirigente Scolastico</w:t>
      </w:r>
    </w:p>
    <w:p w:rsidR="0078255D" w:rsidRDefault="0078255D" w:rsidP="00D6514D">
      <w:pPr>
        <w:pStyle w:val="Corpotesto"/>
        <w:ind w:left="160" w:right="111" w:hanging="49"/>
        <w:jc w:val="right"/>
      </w:pPr>
      <w:r>
        <w:rPr>
          <w:w w:val="99"/>
        </w:rPr>
        <w:t xml:space="preserve">    </w:t>
      </w:r>
      <w:proofErr w:type="gramStart"/>
      <w:r>
        <w:t>dell’I.C. .</w:t>
      </w:r>
      <w:proofErr w:type="gramEnd"/>
      <w:r>
        <w:t xml:space="preserve"> “MARIO BOSCO”</w:t>
      </w:r>
    </w:p>
    <w:p w:rsidR="0078255D" w:rsidRPr="004546A5" w:rsidRDefault="0078255D" w:rsidP="00D6514D">
      <w:pPr>
        <w:ind w:left="8640"/>
        <w:jc w:val="right"/>
        <w:rPr>
          <w:u w:val="single"/>
        </w:rPr>
      </w:pPr>
      <w:r w:rsidRPr="004546A5">
        <w:rPr>
          <w:u w:val="single"/>
        </w:rPr>
        <w:t>LANCIANO</w:t>
      </w:r>
    </w:p>
    <w:p w:rsidR="0078255D" w:rsidRDefault="0078255D" w:rsidP="0078255D">
      <w:pPr>
        <w:pStyle w:val="Corpotesto"/>
        <w:tabs>
          <w:tab w:val="left" w:pos="2901"/>
          <w:tab w:val="left" w:pos="8749"/>
        </w:tabs>
        <w:spacing w:before="230"/>
        <w:rPr>
          <w:spacing w:val="-3"/>
          <w:u w:val="single"/>
        </w:rPr>
      </w:pPr>
    </w:p>
    <w:p w:rsidR="00C85543" w:rsidRPr="00C85543" w:rsidRDefault="00C85543" w:rsidP="00C85543">
      <w:pPr>
        <w:spacing w:before="79"/>
        <w:rPr>
          <w:sz w:val="24"/>
          <w:szCs w:val="24"/>
        </w:rPr>
      </w:pPr>
    </w:p>
    <w:p w:rsidR="00C85543" w:rsidRPr="00C85543" w:rsidRDefault="00C85543" w:rsidP="00C85543">
      <w:pPr>
        <w:jc w:val="center"/>
        <w:rPr>
          <w:b/>
          <w:sz w:val="24"/>
          <w:szCs w:val="24"/>
          <w:u w:val="single"/>
        </w:rPr>
      </w:pPr>
      <w:r w:rsidRPr="00C85543">
        <w:rPr>
          <w:b/>
          <w:sz w:val="24"/>
          <w:szCs w:val="24"/>
          <w:u w:val="single"/>
        </w:rPr>
        <w:t xml:space="preserve">Selezione: </w:t>
      </w:r>
      <w:r w:rsidR="00A81970">
        <w:rPr>
          <w:b/>
          <w:sz w:val="24"/>
          <w:szCs w:val="24"/>
          <w:u w:val="single"/>
        </w:rPr>
        <w:t>Delegato del Dirigente Scolastico</w:t>
      </w:r>
    </w:p>
    <w:p w:rsidR="00C85543" w:rsidRDefault="00C85543" w:rsidP="00C85543"/>
    <w:p w:rsidR="00C85543" w:rsidRDefault="00C85543" w:rsidP="00C85543">
      <w:r>
        <w:t>Il/la sottoscritto/a Nome…………………………………</w:t>
      </w:r>
      <w:proofErr w:type="gramStart"/>
      <w:r>
        <w:t>…….</w:t>
      </w:r>
      <w:proofErr w:type="gramEnd"/>
      <w:r>
        <w:t>.……….Cognome…………………………………………………………..….</w:t>
      </w:r>
    </w:p>
    <w:p w:rsidR="00C85543" w:rsidRDefault="00C85543" w:rsidP="00C8554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</w:t>
      </w:r>
      <w:proofErr w:type="gramStart"/>
      <w:r>
        <w:t>…….</w:t>
      </w:r>
      <w:proofErr w:type="gramEnd"/>
      <w:r>
        <w:t>.…………il……………………………………………………………………………….</w:t>
      </w:r>
    </w:p>
    <w:p w:rsidR="00C85543" w:rsidRDefault="00C85543" w:rsidP="00C85543">
      <w:r>
        <w:t>Codice fiscale……………………………………………………………Residente a ………………………</w:t>
      </w:r>
      <w:proofErr w:type="gramStart"/>
      <w:r>
        <w:t>…….</w:t>
      </w:r>
      <w:proofErr w:type="gramEnd"/>
      <w:r>
        <w:t>……………….........</w:t>
      </w:r>
    </w:p>
    <w:p w:rsidR="00C85543" w:rsidRDefault="00C85543" w:rsidP="00C85543">
      <w:r>
        <w:t>provincia ……. CAP…………</w:t>
      </w:r>
      <w:proofErr w:type="gramStart"/>
      <w:r>
        <w:t>…….</w:t>
      </w:r>
      <w:proofErr w:type="gramEnd"/>
      <w:r>
        <w:t>in Via………………………………………………………………………………………………………………..</w:t>
      </w:r>
    </w:p>
    <w:p w:rsidR="00C85543" w:rsidRDefault="00C85543" w:rsidP="00C85543">
      <w:r>
        <w:t>Telefono…………………</w:t>
      </w:r>
      <w:proofErr w:type="gramStart"/>
      <w:r>
        <w:t>…….</w:t>
      </w:r>
      <w:proofErr w:type="gramEnd"/>
      <w:r>
        <w:t>.……..Cell………………..…………..e-mail……………………………….………………………………………..</w:t>
      </w:r>
    </w:p>
    <w:p w:rsidR="00C85543" w:rsidRPr="00C85543" w:rsidRDefault="00C85543" w:rsidP="0013076A">
      <w:pPr>
        <w:jc w:val="center"/>
        <w:rPr>
          <w:b/>
        </w:rPr>
      </w:pPr>
      <w:r w:rsidRPr="00C85543">
        <w:rPr>
          <w:b/>
        </w:rPr>
        <w:t>CHIEDE</w:t>
      </w:r>
    </w:p>
    <w:p w:rsidR="00C85543" w:rsidRDefault="00C85543" w:rsidP="0013076A">
      <w:r>
        <w:t xml:space="preserve">Di partecipare all’AVVISO PER LA SELEZIONE DI CUI </w:t>
      </w:r>
      <w:r w:rsidR="0013076A">
        <w:t>SOPRA PER L'ANNO SCOLASTICO 2022</w:t>
      </w:r>
      <w:r>
        <w:t>/202</w:t>
      </w:r>
      <w:r w:rsidR="0013076A">
        <w:t>3</w:t>
      </w:r>
    </w:p>
    <w:p w:rsidR="00C85543" w:rsidRDefault="00C85543" w:rsidP="0013076A">
      <w:proofErr w:type="spellStart"/>
      <w:r>
        <w:t>Prot</w:t>
      </w:r>
      <w:proofErr w:type="spellEnd"/>
      <w:r>
        <w:t>. n…</w:t>
      </w:r>
      <w:proofErr w:type="gramStart"/>
      <w:r>
        <w:t>…….</w:t>
      </w:r>
      <w:proofErr w:type="gramEnd"/>
      <w:r>
        <w:t>. del …………. in qualità di:</w:t>
      </w:r>
    </w:p>
    <w:p w:rsidR="00C85543" w:rsidRDefault="00C85543" w:rsidP="00C85543">
      <w:r>
        <w:sym w:font="Wingdings" w:char="F06F"/>
      </w:r>
      <w:r w:rsidR="00D6514D">
        <w:t xml:space="preserve"> </w:t>
      </w:r>
      <w:r w:rsidR="00A81970" w:rsidRPr="00A81970">
        <w:rPr>
          <w:b/>
        </w:rPr>
        <w:t>Delegato del Dirigente Scolastico</w:t>
      </w:r>
    </w:p>
    <w:p w:rsidR="00C85543" w:rsidRDefault="00C85543" w:rsidP="00C85543"/>
    <w:p w:rsidR="00C85543" w:rsidRDefault="00C85543" w:rsidP="00C85543">
      <w:pPr>
        <w:ind w:right="-1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C85543" w:rsidRPr="00C85543" w:rsidRDefault="00C85543" w:rsidP="00C85543">
      <w:pPr>
        <w:jc w:val="center"/>
        <w:rPr>
          <w:b/>
        </w:rPr>
      </w:pPr>
      <w:r w:rsidRPr="00C85543">
        <w:rPr>
          <w:b/>
        </w:rPr>
        <w:t>DICHIARA</w:t>
      </w:r>
    </w:p>
    <w:p w:rsidR="00C85543" w:rsidRPr="00C85543" w:rsidRDefault="00C85543" w:rsidP="00C85543">
      <w:pPr>
        <w:rPr>
          <w:b/>
        </w:rPr>
      </w:pPr>
      <w:r w:rsidRPr="00C85543">
        <w:rPr>
          <w:b/>
        </w:rPr>
        <w:t>Sotto la personale responsabilità di:</w:t>
      </w:r>
    </w:p>
    <w:p w:rsidR="00C85543" w:rsidRDefault="00C85543" w:rsidP="00C85543">
      <w:r w:rsidRPr="00C85543">
        <w:sym w:font="Wingdings" w:char="F06F"/>
      </w:r>
      <w:r>
        <w:t xml:space="preserve"> essere in possesso della cittadinanza italiana o di uno degli Stati membri dell’Unione europea;</w:t>
      </w:r>
    </w:p>
    <w:p w:rsidR="00C85543" w:rsidRDefault="00C85543" w:rsidP="00C85543">
      <w:r>
        <w:sym w:font="Wingdings" w:char="F06F"/>
      </w:r>
      <w:r>
        <w:t xml:space="preserve"> godere dei diritti civili e politici;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a conoscenza di non essere sottoposto a procedimenti penali;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essere in possesso dei requisiti essenziali previsti del presente avviso;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aver preso visione dell’Avviso e di approvarne senza riserva ogni contenuto;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essere consapevole che può anche non ricevere alcun incarico/contratto;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possedere titoli e competenze specifiche più adeguate a tratt</w:t>
      </w:r>
      <w:r w:rsidR="0078255D">
        <w:t>are i percorsi formativi scelti;</w:t>
      </w:r>
    </w:p>
    <w:p w:rsidR="0078255D" w:rsidRDefault="0078255D" w:rsidP="00C85543">
      <w:pPr>
        <w:jc w:val="both"/>
      </w:pPr>
      <w:r>
        <w:sym w:font="Wingdings" w:char="F06F"/>
      </w:r>
      <w:r>
        <w:t xml:space="preserve"> di essere in servizio presso codesto Istituto con contratto a tempo indeterminato.</w:t>
      </w:r>
    </w:p>
    <w:p w:rsidR="00D6514D" w:rsidRDefault="00D6514D">
      <w:pPr>
        <w:rPr>
          <w:b/>
        </w:rPr>
      </w:pPr>
      <w:r>
        <w:rPr>
          <w:b/>
        </w:rPr>
        <w:br w:type="page"/>
      </w:r>
    </w:p>
    <w:p w:rsidR="00C85543" w:rsidRPr="00C85543" w:rsidRDefault="00C85543" w:rsidP="00C85543">
      <w:pPr>
        <w:jc w:val="both"/>
        <w:rPr>
          <w:b/>
        </w:rPr>
      </w:pPr>
      <w:r w:rsidRPr="00C85543">
        <w:rPr>
          <w:b/>
        </w:rPr>
        <w:lastRenderedPageBreak/>
        <w:t>Dichiarazione di insussistenza di incompatibilità</w:t>
      </w:r>
    </w:p>
    <w:p w:rsidR="00C85543" w:rsidRDefault="00C85543" w:rsidP="00C85543">
      <w:pPr>
        <w:jc w:val="both"/>
      </w:pPr>
      <w:r>
        <w:sym w:font="Wingdings" w:char="F06F"/>
      </w:r>
      <w:r>
        <w:t xml:space="preserve"> di non trovarsi in nessuna delle condizioni di incompatibilità previste dalle Disposizioni e Istruzioni per l’attuazione delle iniziative cofinanziate dai Fondi Strutturali europei 2014/2020, in particolare:</w:t>
      </w:r>
    </w:p>
    <w:p w:rsidR="00C85543" w:rsidRDefault="00C85543" w:rsidP="00C85543">
      <w:r>
        <w:sym w:font="Wingdings" w:char="F06F"/>
      </w:r>
      <w:r>
        <w:t xml:space="preserve"> </w:t>
      </w:r>
      <w:r w:rsidRPr="00C85543">
        <w:rPr>
          <w:b/>
        </w:rPr>
        <w:t>Dichiara, inoltre di conoscere e di accettare le seguenti condizioni:</w:t>
      </w:r>
    </w:p>
    <w:p w:rsidR="00D6514D" w:rsidRPr="002A1821" w:rsidRDefault="00D6514D" w:rsidP="00D6514D">
      <w:pPr>
        <w:widowControl w:val="0"/>
        <w:autoSpaceDE w:val="0"/>
        <w:autoSpaceDN w:val="0"/>
        <w:spacing w:after="0" w:line="360" w:lineRule="auto"/>
        <w:ind w:right="146" w:firstLine="142"/>
        <w:jc w:val="both"/>
        <w:rPr>
          <w:rFonts w:cs="Calibri"/>
        </w:rPr>
      </w:pPr>
      <w:r w:rsidRPr="002A1821">
        <w:rPr>
          <w:rFonts w:cs="Calibri"/>
        </w:rPr>
        <w:t xml:space="preserve">Il referente per la valutazione dovrà: </w:t>
      </w:r>
    </w:p>
    <w:p w:rsidR="00D6514D" w:rsidRDefault="00D6514D" w:rsidP="00D6514D">
      <w:r>
        <w:t xml:space="preserve">• coordinare le attività valutative inerenti tutto il piano della scuola; </w:t>
      </w:r>
    </w:p>
    <w:p w:rsidR="00D6514D" w:rsidRDefault="00D6514D" w:rsidP="00D6514D">
      <w:r>
        <w:t xml:space="preserve">• costituire un punto di collegamento con l’Autorità di Gestione e gli altri soggetti coinvolti nella valutazione del programma, in particolar modo con l’INVALSI; </w:t>
      </w:r>
    </w:p>
    <w:p w:rsidR="00D6514D" w:rsidRDefault="00D6514D" w:rsidP="00D6514D">
      <w:r>
        <w:t xml:space="preserve">• curare la tempestività, l’integrità e la completezza dell’immissione dei dati richiesti dal Sistema Informativo e il loro costante aggiornamento inserendo in piattaforma report, risultati e statistiche di sua competenza; </w:t>
      </w:r>
    </w:p>
    <w:p w:rsidR="00D6514D" w:rsidRDefault="00D6514D" w:rsidP="00D6514D">
      <w:r>
        <w:t xml:space="preserve">• sostenere esperti, tutor e personale amministrativo nelle interazioni con le diverse sezioni del Sistema Informativo; </w:t>
      </w:r>
    </w:p>
    <w:p w:rsidR="00D6514D" w:rsidRDefault="00D6514D" w:rsidP="00D6514D">
      <w:r>
        <w:t xml:space="preserve">• registrare in piattaforma le attività svolte e le ore effettuate; </w:t>
      </w:r>
    </w:p>
    <w:p w:rsidR="00D6514D" w:rsidRDefault="00D6514D" w:rsidP="00D6514D">
      <w:r>
        <w:t>• valutare la coerenza dei percorsi formativi con il P.T.O.F. - n. 1 coordinatore/referente per la valutazione per l’attuazione dei moduli predetti;</w:t>
      </w:r>
    </w:p>
    <w:p w:rsidR="00D6514D" w:rsidRDefault="00D6514D" w:rsidP="00D6514D">
      <w:r>
        <w:t>• verificare le competenze in ingresso prima di avviare gli interventi formativi;</w:t>
      </w:r>
    </w:p>
    <w:p w:rsidR="00D6514D" w:rsidRDefault="00D6514D" w:rsidP="00D6514D">
      <w:r>
        <w:t>• inserire nel sistema informativo (GPU) i dati sui livelli iniziali degli studenti di tutti i moduli;</w:t>
      </w:r>
    </w:p>
    <w:p w:rsidR="00D6514D" w:rsidRDefault="00D6514D" w:rsidP="00D6514D">
      <w:r>
        <w:t>• verificare le competenze in uscita e inserire in piattaforma GPU i dati richiesti su: risorse impiegate, esiti raggiunti, criticità;</w:t>
      </w:r>
    </w:p>
    <w:p w:rsidR="00D6514D" w:rsidRDefault="00D6514D" w:rsidP="00D6514D">
      <w:r>
        <w:t>• trasferire i risultati conseguiti con i percorsi PON nelle valutazioni curricolari degli alunni partecipanti;</w:t>
      </w:r>
    </w:p>
    <w:p w:rsidR="00D6514D" w:rsidRDefault="00D6514D" w:rsidP="00D6514D">
      <w:r>
        <w:t xml:space="preserve"> laddove previsto, in relazione a ciascun destinatario, sarà richiesto:</w:t>
      </w:r>
    </w:p>
    <w:p w:rsidR="00D6514D" w:rsidRDefault="00D6514D" w:rsidP="00D6514D">
      <w:r>
        <w:t xml:space="preserve">• l’inserimento online della votazione nelle principali materie curriculari </w:t>
      </w:r>
      <w:proofErr w:type="spellStart"/>
      <w:r>
        <w:t>pre</w:t>
      </w:r>
      <w:proofErr w:type="spellEnd"/>
      <w:r>
        <w:t xml:space="preserve"> e post intervento; </w:t>
      </w:r>
    </w:p>
    <w:p w:rsidR="00D6514D" w:rsidRDefault="00D6514D" w:rsidP="00D6514D">
      <w:r>
        <w:t xml:space="preserve">• la documentazione online delle prove di verifica delle competenze in ingresso e in uscita dagli interventi; </w:t>
      </w:r>
    </w:p>
    <w:p w:rsidR="00D6514D" w:rsidRDefault="00D6514D" w:rsidP="00D6514D">
      <w:r>
        <w:t>• la somministrazione di questionari online sulla percezione dell’offerta formativa.</w:t>
      </w:r>
    </w:p>
    <w:p w:rsidR="00D6514D" w:rsidRDefault="00D6514D" w:rsidP="00D6514D">
      <w:r>
        <w:t xml:space="preserve">Tenuto conto delle esigenze valutative sopra esposte e della necessità di assicurare un’adeguata raccolta dei dati, nonché la puntuale documentazione delle attività, il Referente della Valutazione lavorerà in stretta sinergia con gli Esperti Formatori dei moduli, i Tutor e il DS. </w:t>
      </w:r>
    </w:p>
    <w:p w:rsidR="0078255D" w:rsidRPr="00AE359E" w:rsidRDefault="0078255D" w:rsidP="0078255D">
      <w:pPr>
        <w:rPr>
          <w:color w:val="FF0000"/>
        </w:rPr>
      </w:pPr>
    </w:p>
    <w:p w:rsidR="0078255D" w:rsidRDefault="0078255D" w:rsidP="0078255D"/>
    <w:p w:rsidR="00232C2F" w:rsidRDefault="00C85543" w:rsidP="0078255D">
      <w:r>
        <w:t>Data…………</w:t>
      </w:r>
      <w:proofErr w:type="gramStart"/>
      <w:r>
        <w:t>…….</w:t>
      </w:r>
      <w:proofErr w:type="gramEnd"/>
      <w:r>
        <w:t>. Firma………………………......................</w:t>
      </w:r>
    </w:p>
    <w:sectPr w:rsidR="00232C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3CB"/>
    <w:multiLevelType w:val="hybridMultilevel"/>
    <w:tmpl w:val="119C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3E37"/>
    <w:multiLevelType w:val="hybridMultilevel"/>
    <w:tmpl w:val="0D6088CC"/>
    <w:lvl w:ilvl="0" w:tplc="4A3E7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43"/>
    <w:rsid w:val="00064789"/>
    <w:rsid w:val="0013076A"/>
    <w:rsid w:val="00133600"/>
    <w:rsid w:val="001966C8"/>
    <w:rsid w:val="00284E99"/>
    <w:rsid w:val="0078255D"/>
    <w:rsid w:val="00A81970"/>
    <w:rsid w:val="00AE359E"/>
    <w:rsid w:val="00C62C0D"/>
    <w:rsid w:val="00C85543"/>
    <w:rsid w:val="00D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1D9F-57B1-4B6C-8F15-DDE4B4A7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5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2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255D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Schips</dc:creator>
  <cp:keywords/>
  <dc:description/>
  <cp:lastModifiedBy>Utente 02</cp:lastModifiedBy>
  <cp:revision>2</cp:revision>
  <dcterms:created xsi:type="dcterms:W3CDTF">2022-11-28T12:43:00Z</dcterms:created>
  <dcterms:modified xsi:type="dcterms:W3CDTF">2022-11-28T12:43:00Z</dcterms:modified>
</cp:coreProperties>
</file>